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AF3A" w14:textId="77777777" w:rsidR="0074696E" w:rsidRPr="004C6EEE" w:rsidRDefault="00C45E3A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752" behindDoc="1" locked="0" layoutInCell="1" allowOverlap="1" wp14:anchorId="13EB9B50" wp14:editId="50B20322">
            <wp:simplePos x="0" y="0"/>
            <wp:positionH relativeFrom="column">
              <wp:posOffset>-720090</wp:posOffset>
            </wp:positionH>
            <wp:positionV relativeFrom="paragraph">
              <wp:posOffset>-230505</wp:posOffset>
            </wp:positionV>
            <wp:extent cx="7560310" cy="1799590"/>
            <wp:effectExtent l="0" t="0" r="2540" b="0"/>
            <wp:wrapNone/>
            <wp:docPr id="30" name="Picture 30" descr="Header-Info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ader-InfoBulle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71F7B" w14:textId="77777777" w:rsidR="00A62D44" w:rsidRPr="004C6EEE" w:rsidRDefault="00A62D44" w:rsidP="004C6EEE">
      <w:pPr>
        <w:pStyle w:val="Sectionbreakfirstpage"/>
        <w:sectPr w:rsidR="00A62D44" w:rsidRPr="004C6EEE" w:rsidSect="008439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40" w:right="1134" w:bottom="1531" w:left="1134" w:header="170" w:footer="170" w:gutter="0"/>
          <w:cols w:space="708"/>
          <w:docGrid w:linePitch="360"/>
        </w:sectPr>
      </w:pPr>
    </w:p>
    <w:tbl>
      <w:tblPr>
        <w:tblW w:w="10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0"/>
      </w:tblGrid>
      <w:tr w:rsidR="00AD784C" w14:paraId="435C6D69" w14:textId="77777777" w:rsidTr="008A5B37">
        <w:trPr>
          <w:trHeight w:val="1909"/>
        </w:trPr>
        <w:tc>
          <w:tcPr>
            <w:tcW w:w="10400" w:type="dxa"/>
            <w:shd w:val="clear" w:color="auto" w:fill="auto"/>
            <w:vAlign w:val="center"/>
          </w:tcPr>
          <w:p w14:paraId="36AFA29A" w14:textId="77777777" w:rsidR="00AD784C" w:rsidRDefault="00C45E3A" w:rsidP="00EC413A">
            <w:pPr>
              <w:pStyle w:val="Heading1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82F1C99" wp14:editId="2268ECFB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127000</wp:posOffset>
                      </wp:positionV>
                      <wp:extent cx="2997835" cy="659130"/>
                      <wp:effectExtent l="0" t="0" r="0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83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090D5C" w14:textId="77777777" w:rsidR="00BF6189" w:rsidRPr="009359A7" w:rsidRDefault="00BF6189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STANDING COMMITTEE OF OFFICIALS (SCO)</w:t>
                                  </w:r>
                                </w:p>
                                <w:p w14:paraId="61526B8B" w14:textId="77777777" w:rsidR="00BF6189" w:rsidRPr="009359A7" w:rsidRDefault="00BF6189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Secretariat: c/o Electrical Safety Office Queensland</w:t>
                                  </w:r>
                                </w:p>
                                <w:p w14:paraId="31F4ADA1" w14:textId="77777777" w:rsidR="00BF6189" w:rsidRPr="009359A7" w:rsidRDefault="00BF6189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GPO Box 69, Brisbane QLD 4001</w:t>
                                  </w:r>
                                </w:p>
                                <w:p w14:paraId="12B5D62D" w14:textId="77777777" w:rsidR="00BF6189" w:rsidRPr="00E668A9" w:rsidRDefault="004548B5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5" w:history="1">
                                    <w:r w:rsidR="00BF6189" w:rsidRPr="00E668A9">
                                      <w:rPr>
                                        <w:rStyle w:val="Hyperlink"/>
                                        <w:rFonts w:ascii="Arial" w:hAnsi="Arial" w:cs="Arial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eess.secretariat@oir.qld.gov.au</w:t>
                                    </w:r>
                                  </w:hyperlink>
                                </w:p>
                                <w:p w14:paraId="64E64A45" w14:textId="77777777" w:rsidR="00BF6189" w:rsidRPr="009359A7" w:rsidRDefault="00BF6189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F1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8.6pt;margin-top:10pt;width:236.05pt;height:5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" filled="f" stroked="f">
                      <v:textbox>
                        <w:txbxContent>
                          <w:p w14:paraId="67090D5C" w14:textId="77777777" w:rsidR="00BF6189" w:rsidRPr="009359A7" w:rsidRDefault="00BF6189" w:rsidP="009359A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STANDING COMMITTEE OF OFFICIALS (SCO)</w:t>
                            </w:r>
                          </w:p>
                          <w:p w14:paraId="61526B8B" w14:textId="77777777" w:rsidR="00BF6189" w:rsidRPr="009359A7" w:rsidRDefault="00BF6189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Secretariat: c/o Electrical Safety Office Queensland</w:t>
                            </w:r>
                          </w:p>
                          <w:p w14:paraId="31F4ADA1" w14:textId="77777777" w:rsidR="00BF6189" w:rsidRPr="009359A7" w:rsidRDefault="00BF6189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GPO Box 69, Brisbane QLD 4001</w:t>
                            </w:r>
                          </w:p>
                          <w:p w14:paraId="12B5D62D" w14:textId="77777777" w:rsidR="00BF6189" w:rsidRPr="00E668A9" w:rsidRDefault="004548B5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BF6189" w:rsidRPr="00E668A9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eess.secretariat@oir.qld.gov.au</w:t>
                              </w:r>
                            </w:hyperlink>
                          </w:p>
                          <w:p w14:paraId="64E64A45" w14:textId="77777777" w:rsidR="00BF6189" w:rsidRPr="009359A7" w:rsidRDefault="00BF6189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190">
              <w:t>I</w:t>
            </w:r>
            <w:r w:rsidR="005B2190" w:rsidRPr="00FA5795">
              <w:rPr>
                <w:rStyle w:val="EESSTitleChar"/>
              </w:rPr>
              <w:t xml:space="preserve">nformation </w:t>
            </w:r>
            <w:r>
              <w:rPr>
                <w:rStyle w:val="EESSTitleChar"/>
              </w:rPr>
              <w:t>bulletin</w:t>
            </w:r>
          </w:p>
          <w:p w14:paraId="0AFDBD86" w14:textId="77777777" w:rsidR="00C106A5" w:rsidRPr="00C106A5" w:rsidRDefault="00A95A8D" w:rsidP="009A38AD">
            <w:pPr>
              <w:pStyle w:val="EESSSubtitle"/>
            </w:pPr>
            <w:r>
              <w:t xml:space="preserve">AS/NZS </w:t>
            </w:r>
            <w:r w:rsidRPr="00183119">
              <w:t>60335.2.24:2021</w:t>
            </w:r>
          </w:p>
        </w:tc>
      </w:tr>
      <w:tr w:rsidR="00AD784C" w14:paraId="240B3EC0" w14:textId="77777777" w:rsidTr="008A5B37">
        <w:trPr>
          <w:trHeight w:hRule="exact" w:val="595"/>
        </w:trPr>
        <w:tc>
          <w:tcPr>
            <w:tcW w:w="10400" w:type="dxa"/>
            <w:shd w:val="clear" w:color="auto" w:fill="auto"/>
            <w:tcMar>
              <w:top w:w="0" w:type="dxa"/>
              <w:bottom w:w="0" w:type="dxa"/>
            </w:tcMar>
          </w:tcPr>
          <w:p w14:paraId="4BDE23AB" w14:textId="6C7F1048" w:rsidR="00357B4E" w:rsidRPr="003313C8" w:rsidRDefault="0010388C" w:rsidP="007F4583">
            <w:pPr>
              <w:pStyle w:val="ESVMainsubheading"/>
              <w:ind w:left="7200"/>
              <w:rPr>
                <w:sz w:val="24"/>
              </w:rPr>
            </w:pPr>
            <w:r>
              <w:rPr>
                <w:sz w:val="24"/>
              </w:rPr>
              <w:t>August</w:t>
            </w:r>
            <w:r w:rsidR="00241C30" w:rsidRPr="003313C8">
              <w:rPr>
                <w:sz w:val="24"/>
              </w:rPr>
              <w:t xml:space="preserve"> </w:t>
            </w:r>
            <w:r w:rsidR="008A5B37" w:rsidRPr="003313C8">
              <w:rPr>
                <w:sz w:val="24"/>
              </w:rPr>
              <w:t>20</w:t>
            </w:r>
            <w:r w:rsidR="006E3077" w:rsidRPr="003313C8">
              <w:rPr>
                <w:sz w:val="24"/>
              </w:rPr>
              <w:t>2</w:t>
            </w:r>
            <w:r w:rsidR="00976DB0">
              <w:rPr>
                <w:sz w:val="24"/>
              </w:rPr>
              <w:t>2</w:t>
            </w:r>
            <w:r w:rsidR="008A5B37" w:rsidRPr="003313C8">
              <w:rPr>
                <w:sz w:val="24"/>
              </w:rPr>
              <w:t xml:space="preserve"> #</w:t>
            </w:r>
            <w:r w:rsidR="00053004">
              <w:rPr>
                <w:sz w:val="24"/>
              </w:rPr>
              <w:t>22-46</w:t>
            </w:r>
            <w:r w:rsidR="0028172C" w:rsidRPr="003313C8">
              <w:rPr>
                <w:sz w:val="24"/>
              </w:rPr>
              <w:t xml:space="preserve"> </w:t>
            </w:r>
          </w:p>
        </w:tc>
      </w:tr>
    </w:tbl>
    <w:p w14:paraId="1643DE96" w14:textId="19B7AEE1" w:rsidR="004548B5" w:rsidRPr="004548B5" w:rsidRDefault="004548B5" w:rsidP="004548B5">
      <w:pPr>
        <w:autoSpaceDE w:val="0"/>
        <w:autoSpaceDN w:val="0"/>
        <w:adjustRightInd w:val="0"/>
        <w:jc w:val="center"/>
        <w:rPr>
          <w:rFonts w:eastAsia="Times"/>
          <w:b/>
          <w:bCs/>
          <w:lang w:eastAsia="en-AU"/>
        </w:rPr>
      </w:pPr>
      <w:r w:rsidRPr="004548B5">
        <w:rPr>
          <w:rFonts w:ascii="CIDFont+F5" w:hAnsi="CIDFont+F5" w:cs="CIDFont+F5"/>
          <w:b/>
          <w:bCs/>
          <w:color w:val="FF0000"/>
          <w:sz w:val="34"/>
          <w:szCs w:val="34"/>
          <w:lang w:eastAsia="en-AU"/>
        </w:rPr>
        <w:t xml:space="preserve">Note: </w:t>
      </w:r>
      <w:r w:rsidRPr="004548B5">
        <w:rPr>
          <w:rFonts w:ascii="CIDFont+F6" w:hAnsi="CIDFont+F6" w:cs="CIDFont+F6"/>
          <w:b/>
          <w:bCs/>
          <w:color w:val="FF0000"/>
          <w:sz w:val="34"/>
          <w:szCs w:val="34"/>
          <w:lang w:eastAsia="en-AU"/>
        </w:rPr>
        <w:t xml:space="preserve">This information Bulletin was revoked on </w:t>
      </w:r>
      <w:r>
        <w:rPr>
          <w:rFonts w:ascii="CIDFont+F6" w:hAnsi="CIDFont+F6" w:cs="CIDFont+F6"/>
          <w:b/>
          <w:bCs/>
          <w:color w:val="FF0000"/>
          <w:sz w:val="34"/>
          <w:szCs w:val="34"/>
          <w:lang w:eastAsia="en-AU"/>
        </w:rPr>
        <w:t xml:space="preserve">5 June 2024 </w:t>
      </w:r>
      <w:r w:rsidRPr="004548B5">
        <w:rPr>
          <w:rFonts w:ascii="CIDFont+F6" w:hAnsi="CIDFont+F6" w:cs="CIDFont+F6"/>
          <w:b/>
          <w:bCs/>
          <w:color w:val="FF0000"/>
          <w:sz w:val="34"/>
          <w:szCs w:val="34"/>
          <w:lang w:eastAsia="en-AU"/>
        </w:rPr>
        <w:t>and is no longer in force.</w:t>
      </w:r>
    </w:p>
    <w:p w14:paraId="5E73073E" w14:textId="5B383486" w:rsidR="000623A4" w:rsidRDefault="000623A4" w:rsidP="000623A4">
      <w:pPr>
        <w:pStyle w:val="EESSHeading2"/>
        <w:rPr>
          <w:rFonts w:eastAsia="Times"/>
          <w:lang w:eastAsia="en-AU"/>
        </w:rPr>
      </w:pPr>
      <w:r>
        <w:rPr>
          <w:rFonts w:eastAsia="Times"/>
          <w:lang w:eastAsia="en-AU"/>
        </w:rPr>
        <w:t>General</w:t>
      </w:r>
    </w:p>
    <w:p w14:paraId="7DE9B7E7" w14:textId="77777777" w:rsidR="00D970F7" w:rsidRPr="00183119" w:rsidRDefault="007B7E99" w:rsidP="00183119">
      <w:pPr>
        <w:pStyle w:val="EESSBodyaftertable"/>
      </w:pPr>
      <w:r w:rsidRPr="00183119">
        <w:t xml:space="preserve">This information bulletin highlights an error </w:t>
      </w:r>
      <w:r w:rsidR="00D970F7" w:rsidRPr="00183119">
        <w:t xml:space="preserve">that has been identified </w:t>
      </w:r>
      <w:r w:rsidRPr="00183119">
        <w:t xml:space="preserve">in Clause 22.117 of AS/NZS 60335.2.24:2021 </w:t>
      </w:r>
      <w:r w:rsidR="00973C5C" w:rsidRPr="00183119">
        <w:t>that occurred during t</w:t>
      </w:r>
      <w:r w:rsidRPr="00183119">
        <w:t>he adoption of IEC 60335-2-24 Ed 8</w:t>
      </w:r>
      <w:r w:rsidR="00973C5C" w:rsidRPr="00183119">
        <w:t xml:space="preserve">. </w:t>
      </w:r>
    </w:p>
    <w:p w14:paraId="0A4105B8" w14:textId="77777777" w:rsidR="000623A4" w:rsidRDefault="000623A4" w:rsidP="000623A4">
      <w:pPr>
        <w:pStyle w:val="EESSHeading2"/>
        <w:rPr>
          <w:rFonts w:eastAsia="Times"/>
          <w:lang w:eastAsia="en-AU"/>
        </w:rPr>
      </w:pPr>
      <w:r>
        <w:rPr>
          <w:rFonts w:eastAsia="Times"/>
          <w:lang w:eastAsia="en-AU"/>
        </w:rPr>
        <w:t>Requirement</w:t>
      </w:r>
    </w:p>
    <w:p w14:paraId="7B850D6D" w14:textId="153CBC1B" w:rsidR="00D970F7" w:rsidRDefault="00D970F7" w:rsidP="00183119">
      <w:pPr>
        <w:pStyle w:val="EESSBody"/>
        <w:rPr>
          <w:lang w:eastAsia="en-AU"/>
        </w:rPr>
      </w:pPr>
      <w:r w:rsidRPr="00733C51">
        <w:rPr>
          <w:lang w:eastAsia="en-AU"/>
        </w:rPr>
        <w:t xml:space="preserve">The Australian and New Zealand variations for clause 22.17 in AS/NZS 60335.2.24:2021currently </w:t>
      </w:r>
      <w:r w:rsidR="006756DC">
        <w:rPr>
          <w:lang w:eastAsia="en-AU"/>
        </w:rPr>
        <w:t xml:space="preserve">(as at May 2022) </w:t>
      </w:r>
      <w:r w:rsidRPr="00733C51">
        <w:rPr>
          <w:lang w:eastAsia="en-AU"/>
        </w:rPr>
        <w:t xml:space="preserve">read as follows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0"/>
      </w:tblGrid>
      <w:tr w:rsidR="00B62796" w14:paraId="524CE4AC" w14:textId="77777777" w:rsidTr="004010E3">
        <w:trPr>
          <w:trHeight w:val="1169"/>
        </w:trPr>
        <w:tc>
          <w:tcPr>
            <w:tcW w:w="9746" w:type="dxa"/>
          </w:tcPr>
          <w:p w14:paraId="3A610788" w14:textId="77777777" w:rsidR="00B62796" w:rsidRDefault="00B62796" w:rsidP="00B6279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</w:pPr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22 </w:t>
            </w:r>
            <w:r w:rsidRPr="00733C51">
              <w:rPr>
                <w:rFonts w:ascii="Arial" w:hAnsi="Arial" w:cs="Arial"/>
                <w:b/>
                <w:bCs/>
                <w:color w:val="403D49"/>
                <w:sz w:val="19"/>
                <w:szCs w:val="19"/>
                <w:lang w:eastAsia="en-AU"/>
              </w:rPr>
              <w:t>.</w:t>
            </w:r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>117</w:t>
            </w:r>
            <w:r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>Re</w:t>
            </w:r>
            <w:r>
              <w:rPr>
                <w:rFonts w:ascii="Arial" w:hAnsi="Arial" w:cs="Arial"/>
                <w:i/>
                <w:iCs/>
                <w:color w:val="403D49"/>
                <w:sz w:val="18"/>
                <w:szCs w:val="18"/>
                <w:lang w:eastAsia="en-AU"/>
              </w:rPr>
              <w:t>pl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 xml:space="preserve">ace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 f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rst pa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ag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ap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h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of the req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uir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ent b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:</w:t>
            </w:r>
          </w:p>
          <w:p w14:paraId="376ACCD7" w14:textId="77777777" w:rsidR="00B62796" w:rsidRDefault="00B62796" w:rsidP="00B62796">
            <w:p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In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>refrigerating appliances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 xml:space="preserve">ice-cream </w:t>
            </w:r>
            <w:r w:rsidRPr="00733C51">
              <w:rPr>
                <w:rFonts w:ascii="Arial" w:hAnsi="Arial" w:cs="Arial"/>
                <w:b/>
                <w:color w:val="131019"/>
                <w:sz w:val="19"/>
                <w:szCs w:val="19"/>
                <w:lang w:eastAsia="en-AU"/>
              </w:rPr>
              <w:t>appliance</w:t>
            </w:r>
            <w:r w:rsidRPr="00733C51">
              <w:rPr>
                <w:rFonts w:ascii="Arial" w:hAnsi="Arial" w:cs="Arial"/>
                <w:b/>
                <w:color w:val="403D49"/>
                <w:sz w:val="19"/>
                <w:szCs w:val="19"/>
                <w:lang w:eastAsia="en-AU"/>
              </w:rPr>
              <w:t>s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al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nsu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la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sha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ll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be</w:t>
            </w:r>
          </w:p>
          <w:p w14:paraId="1741252E" w14:textId="77777777" w:rsidR="00B62796" w:rsidRPr="00D970F7" w:rsidRDefault="00B62796" w:rsidP="00B627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cased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 and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 con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t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ith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eta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lli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ng a thic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ness not </w:t>
            </w:r>
            <w:r w:rsidRPr="00D970F7">
              <w:rPr>
                <w:rFonts w:ascii="Arial" w:hAnsi="Arial" w:cs="Arial"/>
                <w:color w:val="361342"/>
                <w:sz w:val="19"/>
                <w:szCs w:val="19"/>
                <w:lang w:eastAsia="en-AU"/>
              </w:rPr>
              <w:t xml:space="preserve">less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than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0</w:t>
            </w:r>
            <w:r w:rsidRPr="00D970F7">
              <w:rPr>
                <w:rFonts w:ascii="Arial" w:hAnsi="Arial" w:cs="Arial"/>
                <w:color w:val="817D81"/>
                <w:sz w:val="19"/>
                <w:szCs w:val="19"/>
                <w:lang w:eastAsia="en-AU"/>
              </w:rPr>
              <w:t>.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 m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;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or</w:t>
            </w:r>
          </w:p>
          <w:p w14:paraId="393C1DB8" w14:textId="77777777" w:rsidR="00B62796" w:rsidRPr="00B62796" w:rsidRDefault="00B62796" w:rsidP="00D970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po</w:t>
            </w:r>
            <w:r w:rsidRPr="00D970F7">
              <w:rPr>
                <w:rFonts w:ascii="Arial" w:hAnsi="Arial" w:cs="Arial"/>
                <w:color w:val="46225B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mer</w:t>
            </w:r>
            <w:r w:rsidRPr="00D970F7">
              <w:rPr>
                <w:rFonts w:ascii="Arial" w:hAnsi="Arial" w:cs="Arial"/>
                <w:color w:val="604F3E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assi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fi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ed 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5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VA accord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ng to 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EC 60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6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95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11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,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pro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ded that the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est sa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 use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d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the 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cat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 th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er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pa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of the app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ance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.</w:t>
            </w:r>
          </w:p>
        </w:tc>
      </w:tr>
    </w:tbl>
    <w:p w14:paraId="6AED899A" w14:textId="77777777" w:rsidR="00D970F7" w:rsidRDefault="00D970F7" w:rsidP="00D970F7">
      <w:pPr>
        <w:autoSpaceDE w:val="0"/>
        <w:autoSpaceDN w:val="0"/>
        <w:adjustRightInd w:val="0"/>
        <w:rPr>
          <w:rFonts w:ascii="Arial" w:hAnsi="Arial" w:cs="Arial"/>
          <w:b/>
          <w:bCs/>
          <w:color w:val="131019"/>
          <w:sz w:val="19"/>
          <w:szCs w:val="19"/>
          <w:lang w:eastAsia="en-AU"/>
        </w:rPr>
      </w:pPr>
    </w:p>
    <w:p w14:paraId="35C4C119" w14:textId="77777777" w:rsidR="003B38DA" w:rsidRPr="00183119" w:rsidRDefault="004010E3" w:rsidP="00183119">
      <w:pPr>
        <w:pStyle w:val="EESSBody"/>
      </w:pPr>
      <w:r w:rsidRPr="00183119">
        <w:t>In t</w:t>
      </w:r>
      <w:r w:rsidR="00B62796" w:rsidRPr="00183119">
        <w:t xml:space="preserve">he first dashed item of this variation </w:t>
      </w:r>
      <w:r w:rsidR="00733C51" w:rsidRPr="00183119">
        <w:t>“and having a melting point temperature of not less than 1 000 °C” has been omitted</w:t>
      </w:r>
      <w:r w:rsidR="00B62796" w:rsidRPr="00183119">
        <w:t xml:space="preserve">. </w:t>
      </w:r>
      <w:r w:rsidR="00733C51" w:rsidRPr="00183119">
        <w:t xml:space="preserve"> </w:t>
      </w:r>
      <w:r w:rsidR="00B62796" w:rsidRPr="00183119">
        <w:t>The Australian and New Zealand variations for clause 22.17 in AS/NZS 60335.2.24:2021</w:t>
      </w:r>
      <w:r w:rsidRPr="00183119">
        <w:t xml:space="preserve"> </w:t>
      </w:r>
      <w:r w:rsidR="00B62796" w:rsidRPr="00183119">
        <w:t>should read as follows</w:t>
      </w:r>
      <w:bookmarkStart w:id="0" w:name="_Hlk10204978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0"/>
      </w:tblGrid>
      <w:tr w:rsidR="00B62796" w14:paraId="36ECAEF5" w14:textId="77777777" w:rsidTr="00B62796">
        <w:trPr>
          <w:trHeight w:val="1169"/>
        </w:trPr>
        <w:tc>
          <w:tcPr>
            <w:tcW w:w="9746" w:type="dxa"/>
          </w:tcPr>
          <w:p w14:paraId="5830A224" w14:textId="77777777" w:rsidR="00B62796" w:rsidRDefault="00B62796" w:rsidP="00A354F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</w:pPr>
            <w:bookmarkStart w:id="1" w:name="_Hlk102049770"/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22 </w:t>
            </w:r>
            <w:r w:rsidRPr="00733C51">
              <w:rPr>
                <w:rFonts w:ascii="Arial" w:hAnsi="Arial" w:cs="Arial"/>
                <w:b/>
                <w:bCs/>
                <w:color w:val="403D49"/>
                <w:sz w:val="19"/>
                <w:szCs w:val="19"/>
                <w:lang w:eastAsia="en-AU"/>
              </w:rPr>
              <w:t>.</w:t>
            </w:r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>117</w:t>
            </w:r>
            <w:r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>Re</w:t>
            </w:r>
            <w:r>
              <w:rPr>
                <w:rFonts w:ascii="Arial" w:hAnsi="Arial" w:cs="Arial"/>
                <w:i/>
                <w:iCs/>
                <w:color w:val="403D49"/>
                <w:sz w:val="18"/>
                <w:szCs w:val="18"/>
                <w:lang w:eastAsia="en-AU"/>
              </w:rPr>
              <w:t>pl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 xml:space="preserve">ace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 f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rst pa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ag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ap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h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of the req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uir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ent b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:</w:t>
            </w:r>
          </w:p>
          <w:p w14:paraId="5CC9128C" w14:textId="77777777" w:rsidR="00B62796" w:rsidRDefault="00B62796" w:rsidP="00A354F3">
            <w:p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In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>refrigerating appliances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 xml:space="preserve">ice-cream </w:t>
            </w:r>
            <w:r w:rsidRPr="00733C51">
              <w:rPr>
                <w:rFonts w:ascii="Arial" w:hAnsi="Arial" w:cs="Arial"/>
                <w:b/>
                <w:color w:val="131019"/>
                <w:sz w:val="19"/>
                <w:szCs w:val="19"/>
                <w:lang w:eastAsia="en-AU"/>
              </w:rPr>
              <w:t>appliance</w:t>
            </w:r>
            <w:r w:rsidRPr="00733C51">
              <w:rPr>
                <w:rFonts w:ascii="Arial" w:hAnsi="Arial" w:cs="Arial"/>
                <w:b/>
                <w:color w:val="403D49"/>
                <w:sz w:val="19"/>
                <w:szCs w:val="19"/>
                <w:lang w:eastAsia="en-AU"/>
              </w:rPr>
              <w:t>s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al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nsu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la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sha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ll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be</w:t>
            </w:r>
          </w:p>
          <w:p w14:paraId="28D96C0A" w14:textId="77777777" w:rsidR="00B62796" w:rsidRPr="00D970F7" w:rsidRDefault="00B62796" w:rsidP="00A354F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cased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 and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 con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t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ith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eta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lli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ng a thic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ness not </w:t>
            </w:r>
            <w:r w:rsidRPr="00D970F7">
              <w:rPr>
                <w:rFonts w:ascii="Arial" w:hAnsi="Arial" w:cs="Arial"/>
                <w:color w:val="361342"/>
                <w:sz w:val="19"/>
                <w:szCs w:val="19"/>
                <w:lang w:eastAsia="en-AU"/>
              </w:rPr>
              <w:t xml:space="preserve">less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than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0</w:t>
            </w:r>
            <w:r w:rsidRPr="00D970F7">
              <w:rPr>
                <w:rFonts w:ascii="Arial" w:hAnsi="Arial" w:cs="Arial"/>
                <w:color w:val="817D81"/>
                <w:sz w:val="19"/>
                <w:szCs w:val="19"/>
                <w:lang w:eastAsia="en-AU"/>
              </w:rPr>
              <w:t>.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 m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 </w:t>
            </w:r>
            <w:r w:rsidRPr="004010E3">
              <w:rPr>
                <w:rFonts w:ascii="Arial" w:hAnsi="Arial" w:cs="Arial"/>
                <w:color w:val="28262E"/>
                <w:sz w:val="19"/>
                <w:szCs w:val="19"/>
                <w:u w:val="single"/>
                <w:lang w:eastAsia="en-AU"/>
              </w:rPr>
              <w:t xml:space="preserve">and </w:t>
            </w:r>
            <w:r w:rsidRPr="004010E3">
              <w:rPr>
                <w:rFonts w:ascii="Arial" w:hAnsi="Arial" w:cs="Arial"/>
                <w:color w:val="403D49"/>
                <w:sz w:val="19"/>
                <w:szCs w:val="19"/>
                <w:u w:val="single"/>
                <w:lang w:eastAsia="en-AU"/>
              </w:rPr>
              <w:t>h</w:t>
            </w:r>
            <w:r w:rsidRPr="004010E3">
              <w:rPr>
                <w:rFonts w:ascii="Arial" w:hAnsi="Arial" w:cs="Arial"/>
                <w:color w:val="28262E"/>
                <w:sz w:val="19"/>
                <w:szCs w:val="19"/>
                <w:u w:val="single"/>
                <w:lang w:eastAsia="en-AU"/>
              </w:rPr>
              <w:t>a</w:t>
            </w:r>
            <w:r w:rsidRPr="004010E3">
              <w:rPr>
                <w:rFonts w:ascii="Arial" w:hAnsi="Arial" w:cs="Arial"/>
                <w:color w:val="403D49"/>
                <w:sz w:val="19"/>
                <w:szCs w:val="19"/>
                <w:u w:val="single"/>
                <w:lang w:eastAsia="en-AU"/>
              </w:rPr>
              <w:t>ving a melting point temperature of not less than 1 000 °C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;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or</w:t>
            </w:r>
          </w:p>
          <w:p w14:paraId="381273AE" w14:textId="77777777" w:rsidR="00B62796" w:rsidRPr="00B62796" w:rsidRDefault="00B62796" w:rsidP="00A354F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po</w:t>
            </w:r>
            <w:r w:rsidRPr="00D970F7">
              <w:rPr>
                <w:rFonts w:ascii="Arial" w:hAnsi="Arial" w:cs="Arial"/>
                <w:color w:val="46225B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mer</w:t>
            </w:r>
            <w:r w:rsidRPr="00D970F7">
              <w:rPr>
                <w:rFonts w:ascii="Arial" w:hAnsi="Arial" w:cs="Arial"/>
                <w:color w:val="604F3E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assi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fi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ed 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5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VA accord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ng to 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EC 60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6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95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11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,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pro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ded that the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est sa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 use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d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the 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cat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 th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er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pa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of the app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ance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.</w:t>
            </w:r>
            <w:bookmarkEnd w:id="1"/>
          </w:p>
        </w:tc>
      </w:tr>
    </w:tbl>
    <w:p w14:paraId="3100B131" w14:textId="77777777" w:rsidR="00B62796" w:rsidRDefault="00B62796" w:rsidP="00733C51">
      <w:pPr>
        <w:autoSpaceDE w:val="0"/>
        <w:autoSpaceDN w:val="0"/>
        <w:adjustRightInd w:val="0"/>
        <w:rPr>
          <w:rFonts w:ascii="Arial" w:hAnsi="Arial" w:cs="Arial"/>
          <w:color w:val="403D49"/>
          <w:sz w:val="19"/>
          <w:szCs w:val="19"/>
          <w:lang w:eastAsia="en-AU"/>
        </w:rPr>
      </w:pPr>
    </w:p>
    <w:bookmarkEnd w:id="0"/>
    <w:p w14:paraId="029A6385" w14:textId="77777777" w:rsidR="00733C51" w:rsidRDefault="009C5402" w:rsidP="009C5402">
      <w:pPr>
        <w:pStyle w:val="EESSHeading2"/>
        <w:rPr>
          <w:lang w:eastAsia="en-AU"/>
        </w:rPr>
      </w:pPr>
      <w:r>
        <w:rPr>
          <w:lang w:eastAsia="en-AU"/>
        </w:rPr>
        <w:t xml:space="preserve">Certification requirements </w:t>
      </w:r>
    </w:p>
    <w:p w14:paraId="14A9528A" w14:textId="4260F5F6" w:rsidR="0011293F" w:rsidRDefault="009C5402" w:rsidP="00183119">
      <w:pPr>
        <w:pStyle w:val="EESSBody"/>
        <w:rPr>
          <w:lang w:eastAsia="en-AU"/>
        </w:rPr>
      </w:pPr>
      <w:r>
        <w:rPr>
          <w:lang w:eastAsia="en-AU"/>
        </w:rPr>
        <w:t xml:space="preserve">An amendment to </w:t>
      </w:r>
      <w:r w:rsidRPr="00733C51">
        <w:rPr>
          <w:lang w:eastAsia="en-AU"/>
        </w:rPr>
        <w:t>A</w:t>
      </w:r>
      <w:r>
        <w:rPr>
          <w:lang w:eastAsia="en-AU"/>
        </w:rPr>
        <w:t xml:space="preserve">S/NZS 60335.2.24:2021 is currently underway to rectify the identified </w:t>
      </w:r>
      <w:r w:rsidR="00183119">
        <w:rPr>
          <w:lang w:eastAsia="en-AU"/>
        </w:rPr>
        <w:t>omission</w:t>
      </w:r>
      <w:r w:rsidR="0010388C">
        <w:rPr>
          <w:lang w:eastAsia="en-AU"/>
        </w:rPr>
        <w:t>.</w:t>
      </w:r>
    </w:p>
    <w:p w14:paraId="7F86CBA5" w14:textId="633CC3BF" w:rsidR="0011293F" w:rsidRDefault="0011293F" w:rsidP="00183119">
      <w:pPr>
        <w:pStyle w:val="EESSBody"/>
        <w:rPr>
          <w:lang w:eastAsia="en-AU"/>
        </w:rPr>
      </w:pPr>
      <w:r>
        <w:rPr>
          <w:lang w:eastAsia="en-AU"/>
        </w:rPr>
        <w:t>As of date of publication of this information bulletin</w:t>
      </w:r>
      <w:r w:rsidR="002B7610">
        <w:rPr>
          <w:lang w:eastAsia="en-AU"/>
        </w:rPr>
        <w:t xml:space="preserve">, if applying </w:t>
      </w:r>
      <w:r w:rsidR="002B7610" w:rsidRPr="00733C51">
        <w:rPr>
          <w:lang w:eastAsia="en-AU"/>
        </w:rPr>
        <w:t>AS/NZS 60335.2.24:2021</w:t>
      </w:r>
      <w:r w:rsidR="002B7610">
        <w:rPr>
          <w:lang w:eastAsia="en-AU"/>
        </w:rPr>
        <w:t xml:space="preserve"> the</w:t>
      </w:r>
      <w:r>
        <w:rPr>
          <w:lang w:eastAsia="en-AU"/>
        </w:rPr>
        <w:t xml:space="preserve"> requirements for issuing certification </w:t>
      </w:r>
      <w:r w:rsidR="003122DF">
        <w:rPr>
          <w:lang w:eastAsia="en-AU"/>
        </w:rPr>
        <w:t>for refrigerating appliances shall have</w:t>
      </w:r>
      <w:r>
        <w:rPr>
          <w:lang w:eastAsia="en-AU"/>
        </w:rPr>
        <w:t xml:space="preserve"> </w:t>
      </w:r>
      <w:r w:rsidR="00644120">
        <w:rPr>
          <w:lang w:eastAsia="en-AU"/>
        </w:rPr>
        <w:t xml:space="preserve">the </w:t>
      </w:r>
      <w:r w:rsidR="00644120" w:rsidRPr="00733C51">
        <w:rPr>
          <w:lang w:eastAsia="en-AU"/>
        </w:rPr>
        <w:t xml:space="preserve">Australian and New Zealand variations </w:t>
      </w:r>
      <w:r w:rsidR="00644120">
        <w:rPr>
          <w:lang w:eastAsia="en-AU"/>
        </w:rPr>
        <w:t xml:space="preserve">for </w:t>
      </w:r>
      <w:r>
        <w:rPr>
          <w:lang w:eastAsia="en-AU"/>
        </w:rPr>
        <w:t>clause 22.117 applied as follow</w:t>
      </w:r>
      <w:r w:rsidR="003122DF">
        <w:rPr>
          <w:lang w:eastAsia="en-AU"/>
        </w:rPr>
        <w:t>s</w:t>
      </w:r>
      <w:r>
        <w:rPr>
          <w:lang w:eastAsia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0"/>
      </w:tblGrid>
      <w:tr w:rsidR="0011293F" w14:paraId="5A673691" w14:textId="77777777" w:rsidTr="0011293F">
        <w:trPr>
          <w:trHeight w:val="1169"/>
        </w:trPr>
        <w:tc>
          <w:tcPr>
            <w:tcW w:w="9520" w:type="dxa"/>
          </w:tcPr>
          <w:p w14:paraId="6455126E" w14:textId="77777777" w:rsidR="0011293F" w:rsidRDefault="0011293F" w:rsidP="000372C0">
            <w:pPr>
              <w:autoSpaceDE w:val="0"/>
              <w:autoSpaceDN w:val="0"/>
              <w:adjustRightInd w:val="0"/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</w:pPr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22 </w:t>
            </w:r>
            <w:r w:rsidRPr="00733C51">
              <w:rPr>
                <w:rFonts w:ascii="Arial" w:hAnsi="Arial" w:cs="Arial"/>
                <w:b/>
                <w:bCs/>
                <w:color w:val="403D49"/>
                <w:sz w:val="19"/>
                <w:szCs w:val="19"/>
                <w:lang w:eastAsia="en-AU"/>
              </w:rPr>
              <w:t>.</w:t>
            </w:r>
            <w:r w:rsidRPr="00733C51"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>117</w:t>
            </w:r>
            <w:r>
              <w:rPr>
                <w:rFonts w:ascii="Arial" w:hAnsi="Arial" w:cs="Arial"/>
                <w:b/>
                <w:bCs/>
                <w:color w:val="131019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>Re</w:t>
            </w:r>
            <w:r>
              <w:rPr>
                <w:rFonts w:ascii="Arial" w:hAnsi="Arial" w:cs="Arial"/>
                <w:i/>
                <w:iCs/>
                <w:color w:val="403D49"/>
                <w:sz w:val="18"/>
                <w:szCs w:val="18"/>
                <w:lang w:eastAsia="en-AU"/>
              </w:rPr>
              <w:t>pl</w:t>
            </w:r>
            <w:r>
              <w:rPr>
                <w:rFonts w:ascii="Arial" w:hAnsi="Arial" w:cs="Arial"/>
                <w:i/>
                <w:iCs/>
                <w:color w:val="28262E"/>
                <w:sz w:val="18"/>
                <w:szCs w:val="18"/>
                <w:lang w:eastAsia="en-AU"/>
              </w:rPr>
              <w:t xml:space="preserve">ace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 f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rst pa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ag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ap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h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of the req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uir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ent b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:</w:t>
            </w:r>
          </w:p>
          <w:p w14:paraId="2EB104BE" w14:textId="77777777" w:rsidR="0011293F" w:rsidRDefault="0011293F" w:rsidP="000372C0">
            <w:p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In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>refrigerating appliances</w:t>
            </w:r>
            <w:r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an </w:t>
            </w:r>
            <w:r w:rsidRPr="00733C51">
              <w:rPr>
                <w:rFonts w:ascii="Arial" w:hAnsi="Arial" w:cs="Arial"/>
                <w:b/>
                <w:color w:val="28262E"/>
                <w:sz w:val="19"/>
                <w:szCs w:val="19"/>
                <w:lang w:eastAsia="en-AU"/>
              </w:rPr>
              <w:t xml:space="preserve">ice-cream </w:t>
            </w:r>
            <w:r w:rsidRPr="00733C51">
              <w:rPr>
                <w:rFonts w:ascii="Arial" w:hAnsi="Arial" w:cs="Arial"/>
                <w:b/>
                <w:color w:val="131019"/>
                <w:sz w:val="19"/>
                <w:szCs w:val="19"/>
                <w:lang w:eastAsia="en-AU"/>
              </w:rPr>
              <w:t>appliance</w:t>
            </w:r>
            <w:r w:rsidRPr="00733C51">
              <w:rPr>
                <w:rFonts w:ascii="Arial" w:hAnsi="Arial" w:cs="Arial"/>
                <w:b/>
                <w:color w:val="403D49"/>
                <w:sz w:val="19"/>
                <w:szCs w:val="19"/>
                <w:lang w:eastAsia="en-AU"/>
              </w:rPr>
              <w:t>s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,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rm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al 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nsu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la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sha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ll </w:t>
            </w:r>
            <w:r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be</w:t>
            </w:r>
          </w:p>
          <w:p w14:paraId="580FAD63" w14:textId="77777777" w:rsidR="0011293F" w:rsidRPr="00D970F7" w:rsidRDefault="0011293F" w:rsidP="000372C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cased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 and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 con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t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ith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eta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lli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ha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ng a thic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ness not </w:t>
            </w:r>
            <w:r w:rsidRPr="00D970F7">
              <w:rPr>
                <w:rFonts w:ascii="Arial" w:hAnsi="Arial" w:cs="Arial"/>
                <w:color w:val="361342"/>
                <w:sz w:val="19"/>
                <w:szCs w:val="19"/>
                <w:lang w:eastAsia="en-AU"/>
              </w:rPr>
              <w:t xml:space="preserve">less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than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0</w:t>
            </w:r>
            <w:r w:rsidRPr="00D970F7">
              <w:rPr>
                <w:rFonts w:ascii="Arial" w:hAnsi="Arial" w:cs="Arial"/>
                <w:color w:val="817D81"/>
                <w:sz w:val="19"/>
                <w:szCs w:val="19"/>
                <w:lang w:eastAsia="en-AU"/>
              </w:rPr>
              <w:t>.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 m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 </w:t>
            </w:r>
            <w:r w:rsidRPr="004010E3">
              <w:rPr>
                <w:rFonts w:ascii="Arial" w:hAnsi="Arial" w:cs="Arial"/>
                <w:color w:val="28262E"/>
                <w:sz w:val="19"/>
                <w:szCs w:val="19"/>
                <w:u w:val="single"/>
                <w:lang w:eastAsia="en-AU"/>
              </w:rPr>
              <w:t xml:space="preserve">and </w:t>
            </w:r>
            <w:r w:rsidRPr="004010E3">
              <w:rPr>
                <w:rFonts w:ascii="Arial" w:hAnsi="Arial" w:cs="Arial"/>
                <w:color w:val="403D49"/>
                <w:sz w:val="19"/>
                <w:szCs w:val="19"/>
                <w:u w:val="single"/>
                <w:lang w:eastAsia="en-AU"/>
              </w:rPr>
              <w:t>h</w:t>
            </w:r>
            <w:r w:rsidRPr="004010E3">
              <w:rPr>
                <w:rFonts w:ascii="Arial" w:hAnsi="Arial" w:cs="Arial"/>
                <w:color w:val="28262E"/>
                <w:sz w:val="19"/>
                <w:szCs w:val="19"/>
                <w:u w:val="single"/>
                <w:lang w:eastAsia="en-AU"/>
              </w:rPr>
              <w:t>a</w:t>
            </w:r>
            <w:r w:rsidRPr="004010E3">
              <w:rPr>
                <w:rFonts w:ascii="Arial" w:hAnsi="Arial" w:cs="Arial"/>
                <w:color w:val="403D49"/>
                <w:sz w:val="19"/>
                <w:szCs w:val="19"/>
                <w:u w:val="single"/>
                <w:lang w:eastAsia="en-AU"/>
              </w:rPr>
              <w:t>ving a melting point temperature of not less than 1 000 °C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;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or</w:t>
            </w:r>
          </w:p>
          <w:p w14:paraId="6C7B89ED" w14:textId="77777777" w:rsidR="0011293F" w:rsidRPr="00B62796" w:rsidRDefault="0011293F" w:rsidP="000372C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</w:pP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po</w:t>
            </w:r>
            <w:r w:rsidRPr="00D970F7">
              <w:rPr>
                <w:rFonts w:ascii="Arial" w:hAnsi="Arial" w:cs="Arial"/>
                <w:color w:val="46225B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y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mer</w:t>
            </w:r>
            <w:r w:rsidRPr="00D970F7">
              <w:rPr>
                <w:rFonts w:ascii="Arial" w:hAnsi="Arial" w:cs="Arial"/>
                <w:color w:val="604F3E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 mater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l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assi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fi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ed 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5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VA accord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ng to 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EC 60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6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95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11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-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20</w:t>
            </w:r>
            <w:r w:rsidRPr="00D970F7">
              <w:rPr>
                <w:rFonts w:ascii="Arial" w:hAnsi="Arial" w:cs="Arial"/>
                <w:color w:val="706E77"/>
                <w:sz w:val="19"/>
                <w:szCs w:val="19"/>
                <w:lang w:eastAsia="en-AU"/>
              </w:rPr>
              <w:t xml:space="preserve">,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pro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ded that the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t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est sa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m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p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 use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d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r 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the 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ass</w:t>
            </w:r>
            <w:r w:rsidRPr="00D970F7">
              <w:rPr>
                <w:rFonts w:ascii="Arial" w:hAnsi="Arial" w:cs="Arial"/>
                <w:color w:val="5C3536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f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cat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 xml:space="preserve">n 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w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as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o th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c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k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er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 t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h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 xml:space="preserve">e 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e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v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n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pa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r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t of the app</w:t>
            </w:r>
            <w:r w:rsidRPr="00D970F7">
              <w:rPr>
                <w:rFonts w:ascii="Arial" w:hAnsi="Arial" w:cs="Arial"/>
                <w:color w:val="595661"/>
                <w:sz w:val="19"/>
                <w:szCs w:val="19"/>
                <w:lang w:eastAsia="en-AU"/>
              </w:rPr>
              <w:t>l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i</w:t>
            </w:r>
            <w:r w:rsidRPr="00D970F7">
              <w:rPr>
                <w:rFonts w:ascii="Arial" w:hAnsi="Arial" w:cs="Arial"/>
                <w:color w:val="28262E"/>
                <w:sz w:val="19"/>
                <w:szCs w:val="19"/>
                <w:lang w:eastAsia="en-AU"/>
              </w:rPr>
              <w:t>ance</w:t>
            </w:r>
            <w:r w:rsidRPr="00D970F7">
              <w:rPr>
                <w:rFonts w:ascii="Arial" w:hAnsi="Arial" w:cs="Arial"/>
                <w:color w:val="403D49"/>
                <w:sz w:val="19"/>
                <w:szCs w:val="19"/>
                <w:lang w:eastAsia="en-AU"/>
              </w:rPr>
              <w:t>.</w:t>
            </w:r>
          </w:p>
        </w:tc>
      </w:tr>
    </w:tbl>
    <w:p w14:paraId="7D648267" w14:textId="77777777" w:rsidR="007B66CB" w:rsidRPr="00AA259E" w:rsidRDefault="007B66CB" w:rsidP="004548B5">
      <w:pPr>
        <w:jc w:val="both"/>
        <w:rPr>
          <w:rFonts w:ascii="Arial" w:hAnsi="Arial" w:cs="Arial"/>
          <w:sz w:val="22"/>
          <w:szCs w:val="22"/>
          <w:lang w:eastAsia="en-AU"/>
        </w:rPr>
      </w:pPr>
    </w:p>
    <w:sectPr w:rsidR="007B66CB" w:rsidRPr="00AA259E" w:rsidSect="003C0582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418" w:right="1134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C8E2" w14:textId="77777777" w:rsidR="004B20C6" w:rsidRDefault="004B20C6">
      <w:r>
        <w:separator/>
      </w:r>
    </w:p>
  </w:endnote>
  <w:endnote w:type="continuationSeparator" w:id="0">
    <w:p w14:paraId="062B9364" w14:textId="77777777" w:rsidR="004B20C6" w:rsidRDefault="004B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53F6" w14:textId="77777777" w:rsidR="004548B5" w:rsidRDefault="00454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56DD" w14:textId="164724F1" w:rsidR="00BF6189" w:rsidRPr="00F65AA9" w:rsidRDefault="00BF6189" w:rsidP="0051568D">
    <w:pPr>
      <w:pStyle w:val="ESVFooter"/>
    </w:pPr>
    <w:r>
      <w:rPr>
        <w:noProof/>
      </w:rPr>
      <w:t xml:space="preserve">Page </w:t>
    </w:r>
    <w:r w:rsidRPr="00BF6189">
      <w:rPr>
        <w:b/>
        <w:bCs/>
        <w:noProof/>
      </w:rPr>
      <w:fldChar w:fldCharType="begin"/>
    </w:r>
    <w:r w:rsidRPr="00BF6189">
      <w:rPr>
        <w:b/>
        <w:bCs/>
        <w:noProof/>
      </w:rPr>
      <w:instrText xml:space="preserve"> PAGE  \* Arabic  \* MERGEFORMAT </w:instrText>
    </w:r>
    <w:r w:rsidRPr="00BF6189">
      <w:rPr>
        <w:b/>
        <w:bCs/>
        <w:noProof/>
      </w:rPr>
      <w:fldChar w:fldCharType="separate"/>
    </w:r>
    <w:r w:rsidR="00A95A8D">
      <w:rPr>
        <w:b/>
        <w:bCs/>
        <w:noProof/>
      </w:rPr>
      <w:t>1</w:t>
    </w:r>
    <w:r w:rsidRPr="00BF6189">
      <w:rPr>
        <w:b/>
        <w:bCs/>
        <w:noProof/>
      </w:rPr>
      <w:fldChar w:fldCharType="end"/>
    </w:r>
    <w:r>
      <w:rPr>
        <w:noProof/>
      </w:rPr>
      <w:t xml:space="preserve"> of </w:t>
    </w:r>
    <w:r w:rsidRPr="00BF6189">
      <w:rPr>
        <w:b/>
        <w:bCs/>
        <w:noProof/>
      </w:rPr>
      <w:fldChar w:fldCharType="begin"/>
    </w:r>
    <w:r w:rsidRPr="00BF6189">
      <w:rPr>
        <w:b/>
        <w:bCs/>
        <w:noProof/>
      </w:rPr>
      <w:instrText xml:space="preserve"> NUMPAGES  \* Arabic  \* MERGEFORMAT </w:instrText>
    </w:r>
    <w:r w:rsidRPr="00BF6189">
      <w:rPr>
        <w:b/>
        <w:bCs/>
        <w:noProof/>
      </w:rPr>
      <w:fldChar w:fldCharType="separate"/>
    </w:r>
    <w:r w:rsidR="00A95A8D">
      <w:rPr>
        <w:b/>
        <w:bCs/>
        <w:noProof/>
      </w:rPr>
      <w:t>1</w:t>
    </w:r>
    <w:r w:rsidRPr="00BF6189">
      <w:rPr>
        <w:b/>
        <w:bCs/>
        <w:noProof/>
      </w:rPr>
      <w:fldChar w:fldCharType="end"/>
    </w:r>
    <w:r>
      <w:rPr>
        <w:b/>
        <w:bCs/>
        <w:noProof/>
      </w:rPr>
      <w:t xml:space="preserve"> </w:t>
    </w: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D3B6133" wp14:editId="0A0C9BD3">
          <wp:simplePos x="0" y="0"/>
          <wp:positionH relativeFrom="margin">
            <wp:posOffset>4545965</wp:posOffset>
          </wp:positionH>
          <wp:positionV relativeFrom="paragraph">
            <wp:posOffset>-494665</wp:posOffset>
          </wp:positionV>
          <wp:extent cx="1576705" cy="454025"/>
          <wp:effectExtent l="0" t="0" r="4445" b="3175"/>
          <wp:wrapTight wrapText="bothSides">
            <wp:wrapPolygon edited="0">
              <wp:start x="2871" y="0"/>
              <wp:lineTo x="0" y="15407"/>
              <wp:lineTo x="522" y="20845"/>
              <wp:lineTo x="21139" y="20845"/>
              <wp:lineTo x="21400" y="2719"/>
              <wp:lineTo x="19834" y="1813"/>
              <wp:lineTo x="4176" y="0"/>
              <wp:lineTo x="2871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– version</w:t>
    </w:r>
    <w:r w:rsidR="0010388C">
      <w:rPr>
        <w:noProof/>
      </w:rPr>
      <w:t xml:space="preserve">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1BD6" w14:textId="77777777" w:rsidR="004548B5" w:rsidRDefault="004548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C796" w14:textId="77777777" w:rsidR="00BF6189" w:rsidRDefault="00BF6189">
    <w:pPr>
      <w:pStyle w:val="Footer"/>
    </w:pPr>
  </w:p>
  <w:p w14:paraId="55F9949E" w14:textId="23724C01" w:rsidR="00BF6189" w:rsidRDefault="00BF6189" w:rsidP="0020188E">
    <w:pPr>
      <w:pStyle w:val="ESVFoot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859EA17" wp14:editId="2C766B6B">
          <wp:simplePos x="0" y="0"/>
          <wp:positionH relativeFrom="margin">
            <wp:posOffset>4810125</wp:posOffset>
          </wp:positionH>
          <wp:positionV relativeFrom="paragraph">
            <wp:posOffset>5715</wp:posOffset>
          </wp:positionV>
          <wp:extent cx="1576705" cy="454025"/>
          <wp:effectExtent l="0" t="0" r="4445" b="3175"/>
          <wp:wrapTight wrapText="bothSides">
            <wp:wrapPolygon edited="0">
              <wp:start x="2871" y="0"/>
              <wp:lineTo x="0" y="15407"/>
              <wp:lineTo x="522" y="20845"/>
              <wp:lineTo x="21139" y="20845"/>
              <wp:lineTo x="21400" y="2719"/>
              <wp:lineTo x="19834" y="1813"/>
              <wp:lineTo x="4176" y="0"/>
              <wp:lineTo x="2871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BF6189">
      <w:rPr>
        <w:b/>
        <w:bCs/>
        <w:noProof/>
      </w:rPr>
      <w:fldChar w:fldCharType="begin"/>
    </w:r>
    <w:r w:rsidRPr="00BF6189">
      <w:rPr>
        <w:b/>
        <w:bCs/>
        <w:noProof/>
      </w:rPr>
      <w:instrText xml:space="preserve"> PAGE  \* Arabic  \* MERGEFORMAT </w:instrText>
    </w:r>
    <w:r w:rsidRPr="00BF6189">
      <w:rPr>
        <w:b/>
        <w:bCs/>
        <w:noProof/>
      </w:rPr>
      <w:fldChar w:fldCharType="separate"/>
    </w:r>
    <w:r w:rsidR="007B7E99">
      <w:rPr>
        <w:b/>
        <w:bCs/>
        <w:noProof/>
      </w:rPr>
      <w:t>13</w:t>
    </w:r>
    <w:r w:rsidRPr="00BF6189">
      <w:rPr>
        <w:b/>
        <w:bCs/>
        <w:noProof/>
      </w:rPr>
      <w:fldChar w:fldCharType="end"/>
    </w:r>
    <w:r>
      <w:rPr>
        <w:noProof/>
      </w:rPr>
      <w:t xml:space="preserve"> of </w:t>
    </w:r>
    <w:r w:rsidRPr="00BF6189">
      <w:rPr>
        <w:b/>
        <w:bCs/>
        <w:noProof/>
      </w:rPr>
      <w:fldChar w:fldCharType="begin"/>
    </w:r>
    <w:r w:rsidRPr="00BF6189">
      <w:rPr>
        <w:b/>
        <w:bCs/>
        <w:noProof/>
      </w:rPr>
      <w:instrText xml:space="preserve"> NUMPAGES  \* Arabic  \* MERGEFORMAT </w:instrText>
    </w:r>
    <w:r w:rsidRPr="00BF6189">
      <w:rPr>
        <w:b/>
        <w:bCs/>
        <w:noProof/>
      </w:rPr>
      <w:fldChar w:fldCharType="separate"/>
    </w:r>
    <w:r w:rsidR="007B7E99">
      <w:rPr>
        <w:b/>
        <w:bCs/>
        <w:noProof/>
      </w:rPr>
      <w:t>13</w:t>
    </w:r>
    <w:r w:rsidRPr="00BF6189">
      <w:rPr>
        <w:b/>
        <w:bCs/>
        <w:noProof/>
      </w:rPr>
      <w:fldChar w:fldCharType="end"/>
    </w:r>
    <w:r>
      <w:rPr>
        <w:b/>
        <w:bCs/>
        <w:noProof/>
      </w:rPr>
      <w:t xml:space="preserve"> </w:t>
    </w:r>
    <w:r>
      <w:rPr>
        <w:noProof/>
      </w:rPr>
      <w:t xml:space="preserve"> – version 1.1 dd mmmm 202</w:t>
    </w:r>
    <w:r w:rsidRPr="00623FA1">
      <w:rPr>
        <w:noProof/>
        <w:highlight w:val="yellow"/>
      </w:rPr>
      <w:t>X</w:t>
    </w:r>
  </w:p>
  <w:p w14:paraId="62C7440B" w14:textId="77777777" w:rsidR="00BF6189" w:rsidRDefault="00BF6189" w:rsidP="0020188E">
    <w:pPr>
      <w:pStyle w:val="ESVFooter"/>
      <w:rPr>
        <w:noProof/>
      </w:rPr>
    </w:pPr>
  </w:p>
  <w:p w14:paraId="118A4140" w14:textId="77777777" w:rsidR="00BF6189" w:rsidRPr="00A11421" w:rsidRDefault="00BF6189">
    <w:pPr>
      <w:pStyle w:val="ESV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2422" w14:textId="77777777" w:rsidR="004B20C6" w:rsidRDefault="004B20C6" w:rsidP="002862F1">
      <w:pPr>
        <w:spacing w:before="120"/>
      </w:pPr>
      <w:r>
        <w:separator/>
      </w:r>
    </w:p>
  </w:footnote>
  <w:footnote w:type="continuationSeparator" w:id="0">
    <w:p w14:paraId="7BFE0081" w14:textId="77777777" w:rsidR="004B20C6" w:rsidRDefault="004B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FDA6" w14:textId="7F99A334" w:rsidR="004548B5" w:rsidRDefault="004548B5">
    <w:pPr>
      <w:pStyle w:val="Header"/>
    </w:pPr>
    <w:r>
      <w:rPr>
        <w:noProof/>
      </w:rPr>
      <w:pict w14:anchorId="65DA37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2" o:spid="_x0000_s6146" type="#_x0000_t136" style="position:absolute;margin-left:0;margin-top:0;width:413.25pt;height:54.75pt;rotation:315;z-index:-251649024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B145" w14:textId="3C63604B" w:rsidR="004548B5" w:rsidRDefault="004548B5">
    <w:pPr>
      <w:pStyle w:val="Header"/>
    </w:pPr>
    <w:r>
      <w:rPr>
        <w:noProof/>
      </w:rPr>
      <w:pict w14:anchorId="332F6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3" o:spid="_x0000_s6147" type="#_x0000_t136" style="position:absolute;margin-left:0;margin-top:0;width:413.25pt;height:54.75pt;rotation:315;z-index:-251646976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925F" w14:textId="18E1EF79" w:rsidR="004548B5" w:rsidRDefault="004548B5">
    <w:pPr>
      <w:pStyle w:val="Header"/>
    </w:pPr>
    <w:r>
      <w:rPr>
        <w:noProof/>
      </w:rPr>
      <w:pict w14:anchorId="526572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1" o:spid="_x0000_s6145" type="#_x0000_t136" style="position:absolute;margin-left:0;margin-top:0;width:413.25pt;height:54.75pt;rotation:315;z-index:-251651072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3C1B" w14:textId="2129880D" w:rsidR="00BF6189" w:rsidRDefault="004548B5">
    <w:pPr>
      <w:pStyle w:val="Header"/>
    </w:pPr>
    <w:r>
      <w:rPr>
        <w:noProof/>
      </w:rPr>
      <w:pict w14:anchorId="2ADAA6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5" o:spid="_x0000_s6149" type="#_x0000_t136" style="position:absolute;margin-left:0;margin-top:0;width:413.25pt;height:54.75pt;rotation:315;z-index:-251642880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991" w14:textId="227127DF" w:rsidR="00BF6189" w:rsidRPr="0051568D" w:rsidRDefault="004548B5" w:rsidP="0051568D">
    <w:pPr>
      <w:pStyle w:val="ESVHeader"/>
    </w:pPr>
    <w:r>
      <w:rPr>
        <w:noProof/>
      </w:rPr>
      <w:pict w14:anchorId="304000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6" o:spid="_x0000_s6150" type="#_x0000_t136" style="position:absolute;margin-left:0;margin-top:0;width:413.25pt;height:54.75pt;rotation:315;z-index:-251640832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  <w:r w:rsidR="00BF6189">
      <w:t>Electrical Equipment Safety System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4854" w14:textId="2AD29E10" w:rsidR="00BF6189" w:rsidRDefault="004548B5">
    <w:pPr>
      <w:pStyle w:val="Header"/>
    </w:pPr>
    <w:r>
      <w:rPr>
        <w:noProof/>
      </w:rPr>
      <w:pict w14:anchorId="3FC95B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79534" o:spid="_x0000_s6148" type="#_x0000_t136" style="position:absolute;margin-left:0;margin-top:0;width:413.25pt;height:54.75pt;rotation:315;z-index:-251644928;mso-position-horizontal:center;mso-position-horizontal-relative:margin;mso-position-vertical:center;mso-position-vertical-relative:margin" o:allowincell="f" fillcolor="#747070 [1614]" stroked="f">
          <v:textpath style="font-family:&quot;Times New Roman&quot;;font-size:48pt" string="Revoked 5 June 202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27A"/>
    <w:multiLevelType w:val="multilevel"/>
    <w:tmpl w:val="BCE41014"/>
    <w:styleLink w:val="ZZNumbers"/>
    <w:lvl w:ilvl="0">
      <w:start w:val="1"/>
      <w:numFmt w:val="decimal"/>
      <w:pStyle w:val="ESV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9E26407"/>
    <w:multiLevelType w:val="hybridMultilevel"/>
    <w:tmpl w:val="E918F704"/>
    <w:lvl w:ilvl="0" w:tplc="DA3E3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63F"/>
    <w:multiLevelType w:val="hybridMultilevel"/>
    <w:tmpl w:val="4C84C7A4"/>
    <w:lvl w:ilvl="0" w:tplc="579C7664">
      <w:start w:val="25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D30D6"/>
    <w:multiLevelType w:val="hybridMultilevel"/>
    <w:tmpl w:val="764E1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5376"/>
    <w:multiLevelType w:val="hybridMultilevel"/>
    <w:tmpl w:val="5846D2A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D24E90"/>
    <w:multiLevelType w:val="hybridMultilevel"/>
    <w:tmpl w:val="91EEBAE8"/>
    <w:lvl w:ilvl="0" w:tplc="7CE86F5E">
      <w:start w:val="25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79496F"/>
    <w:multiLevelType w:val="hybridMultilevel"/>
    <w:tmpl w:val="2190FC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6230"/>
    <w:multiLevelType w:val="multilevel"/>
    <w:tmpl w:val="57003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ESSHeading4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8A525CA"/>
    <w:multiLevelType w:val="hybridMultilevel"/>
    <w:tmpl w:val="BDE6D086"/>
    <w:lvl w:ilvl="0" w:tplc="1FD6C464">
      <w:start w:val="2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B7215"/>
    <w:multiLevelType w:val="hybridMultilevel"/>
    <w:tmpl w:val="0CFC7C4A"/>
    <w:lvl w:ilvl="0" w:tplc="CFB4CE7C">
      <w:start w:val="2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5A9468B8"/>
    <w:styleLink w:val="ZZTablebullets"/>
    <w:lvl w:ilvl="0">
      <w:start w:val="1"/>
      <w:numFmt w:val="bullet"/>
      <w:pStyle w:val="ES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ES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6ED8DD84"/>
    <w:styleLink w:val="ZZBullets"/>
    <w:lvl w:ilvl="0">
      <w:start w:val="1"/>
      <w:numFmt w:val="bullet"/>
      <w:pStyle w:val="ESVBulletlevel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ESVBulletlevel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285A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E65218"/>
    <w:multiLevelType w:val="hybridMultilevel"/>
    <w:tmpl w:val="E918F704"/>
    <w:lvl w:ilvl="0" w:tplc="DA3E3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04EC1"/>
    <w:multiLevelType w:val="multilevel"/>
    <w:tmpl w:val="65E80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3CF485F"/>
    <w:multiLevelType w:val="hybridMultilevel"/>
    <w:tmpl w:val="47C6ED46"/>
    <w:lvl w:ilvl="0" w:tplc="7CE86F5E">
      <w:start w:val="2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D76C2"/>
    <w:multiLevelType w:val="hybridMultilevel"/>
    <w:tmpl w:val="C7CC7BF8"/>
    <w:lvl w:ilvl="0" w:tplc="0A6AF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1FE5"/>
    <w:multiLevelType w:val="hybridMultilevel"/>
    <w:tmpl w:val="D6FC3EBA"/>
    <w:lvl w:ilvl="0" w:tplc="E5440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18183">
    <w:abstractNumId w:val="0"/>
  </w:num>
  <w:num w:numId="2" w16cid:durableId="1049300313">
    <w:abstractNumId w:val="11"/>
  </w:num>
  <w:num w:numId="3" w16cid:durableId="1682590284">
    <w:abstractNumId w:val="10"/>
  </w:num>
  <w:num w:numId="4" w16cid:durableId="2128893179">
    <w:abstractNumId w:val="6"/>
  </w:num>
  <w:num w:numId="5" w16cid:durableId="1498232919">
    <w:abstractNumId w:val="12"/>
  </w:num>
  <w:num w:numId="6" w16cid:durableId="546380153">
    <w:abstractNumId w:val="14"/>
  </w:num>
  <w:num w:numId="7" w16cid:durableId="1711758298">
    <w:abstractNumId w:val="7"/>
  </w:num>
  <w:num w:numId="8" w16cid:durableId="2094159062">
    <w:abstractNumId w:val="16"/>
  </w:num>
  <w:num w:numId="9" w16cid:durableId="87774429">
    <w:abstractNumId w:val="3"/>
  </w:num>
  <w:num w:numId="10" w16cid:durableId="983779992">
    <w:abstractNumId w:val="9"/>
  </w:num>
  <w:num w:numId="11" w16cid:durableId="1461071290">
    <w:abstractNumId w:val="5"/>
  </w:num>
  <w:num w:numId="12" w16cid:durableId="1403992598">
    <w:abstractNumId w:val="4"/>
  </w:num>
  <w:num w:numId="13" w16cid:durableId="1160190435">
    <w:abstractNumId w:val="8"/>
  </w:num>
  <w:num w:numId="14" w16cid:durableId="1865054775">
    <w:abstractNumId w:val="1"/>
  </w:num>
  <w:num w:numId="15" w16cid:durableId="429665544">
    <w:abstractNumId w:val="2"/>
  </w:num>
  <w:num w:numId="16" w16cid:durableId="2092119314">
    <w:abstractNumId w:val="11"/>
  </w:num>
  <w:num w:numId="17" w16cid:durableId="895043671">
    <w:abstractNumId w:val="11"/>
  </w:num>
  <w:num w:numId="18" w16cid:durableId="181359467">
    <w:abstractNumId w:val="11"/>
  </w:num>
  <w:num w:numId="19" w16cid:durableId="735588663">
    <w:abstractNumId w:val="11"/>
  </w:num>
  <w:num w:numId="20" w16cid:durableId="774640284">
    <w:abstractNumId w:val="17"/>
  </w:num>
  <w:num w:numId="21" w16cid:durableId="1496411731">
    <w:abstractNumId w:val="13"/>
  </w:num>
  <w:num w:numId="22" w16cid:durableId="18536350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C"/>
    <w:rsid w:val="000072B6"/>
    <w:rsid w:val="00007ECD"/>
    <w:rsid w:val="0001021B"/>
    <w:rsid w:val="00011D89"/>
    <w:rsid w:val="000154FD"/>
    <w:rsid w:val="000214B0"/>
    <w:rsid w:val="0002303E"/>
    <w:rsid w:val="000239F8"/>
    <w:rsid w:val="00024058"/>
    <w:rsid w:val="00024D89"/>
    <w:rsid w:val="000250B6"/>
    <w:rsid w:val="00025F9F"/>
    <w:rsid w:val="000300E7"/>
    <w:rsid w:val="00031B31"/>
    <w:rsid w:val="00033D81"/>
    <w:rsid w:val="00035F39"/>
    <w:rsid w:val="00041BF0"/>
    <w:rsid w:val="0004536B"/>
    <w:rsid w:val="00046B68"/>
    <w:rsid w:val="000527DD"/>
    <w:rsid w:val="00053004"/>
    <w:rsid w:val="00056DC1"/>
    <w:rsid w:val="000578B2"/>
    <w:rsid w:val="00060959"/>
    <w:rsid w:val="000623A4"/>
    <w:rsid w:val="00064E41"/>
    <w:rsid w:val="000663CD"/>
    <w:rsid w:val="000733FE"/>
    <w:rsid w:val="00074219"/>
    <w:rsid w:val="00074ED5"/>
    <w:rsid w:val="00081B50"/>
    <w:rsid w:val="000832AA"/>
    <w:rsid w:val="0008508E"/>
    <w:rsid w:val="00085A57"/>
    <w:rsid w:val="000863ED"/>
    <w:rsid w:val="00087D84"/>
    <w:rsid w:val="00090CF4"/>
    <w:rsid w:val="0009113B"/>
    <w:rsid w:val="00093402"/>
    <w:rsid w:val="00094DA3"/>
    <w:rsid w:val="00095147"/>
    <w:rsid w:val="00096CD1"/>
    <w:rsid w:val="000A012C"/>
    <w:rsid w:val="000A0EB9"/>
    <w:rsid w:val="000A186C"/>
    <w:rsid w:val="000A1EA4"/>
    <w:rsid w:val="000B3EDB"/>
    <w:rsid w:val="000B543D"/>
    <w:rsid w:val="000B5BF7"/>
    <w:rsid w:val="000B659F"/>
    <w:rsid w:val="000B6BC8"/>
    <w:rsid w:val="000C0303"/>
    <w:rsid w:val="000C42EA"/>
    <w:rsid w:val="000C4546"/>
    <w:rsid w:val="000D1242"/>
    <w:rsid w:val="000D4FCC"/>
    <w:rsid w:val="000E0970"/>
    <w:rsid w:val="000E3CC7"/>
    <w:rsid w:val="000E5B4C"/>
    <w:rsid w:val="000E6BD4"/>
    <w:rsid w:val="000E76A9"/>
    <w:rsid w:val="000F1F1E"/>
    <w:rsid w:val="000F2259"/>
    <w:rsid w:val="000F59EC"/>
    <w:rsid w:val="0010220C"/>
    <w:rsid w:val="0010388C"/>
    <w:rsid w:val="0010392D"/>
    <w:rsid w:val="0010447F"/>
    <w:rsid w:val="00104FE3"/>
    <w:rsid w:val="001062C1"/>
    <w:rsid w:val="00107D8F"/>
    <w:rsid w:val="00110CA7"/>
    <w:rsid w:val="0011293F"/>
    <w:rsid w:val="00120BD3"/>
    <w:rsid w:val="00122FEA"/>
    <w:rsid w:val="001232BD"/>
    <w:rsid w:val="001233CA"/>
    <w:rsid w:val="00124ED5"/>
    <w:rsid w:val="001276FA"/>
    <w:rsid w:val="00132129"/>
    <w:rsid w:val="00137721"/>
    <w:rsid w:val="00137CA3"/>
    <w:rsid w:val="00141DF1"/>
    <w:rsid w:val="001447B3"/>
    <w:rsid w:val="00145139"/>
    <w:rsid w:val="001458AB"/>
    <w:rsid w:val="00146647"/>
    <w:rsid w:val="00152073"/>
    <w:rsid w:val="001539BE"/>
    <w:rsid w:val="00156598"/>
    <w:rsid w:val="00161939"/>
    <w:rsid w:val="00161AA0"/>
    <w:rsid w:val="00162093"/>
    <w:rsid w:val="00163CEE"/>
    <w:rsid w:val="00172BAF"/>
    <w:rsid w:val="001771DD"/>
    <w:rsid w:val="00177995"/>
    <w:rsid w:val="00177A8C"/>
    <w:rsid w:val="00183119"/>
    <w:rsid w:val="00186B33"/>
    <w:rsid w:val="00192F9D"/>
    <w:rsid w:val="00196EB8"/>
    <w:rsid w:val="00196EFB"/>
    <w:rsid w:val="001979FF"/>
    <w:rsid w:val="00197B17"/>
    <w:rsid w:val="001A1C54"/>
    <w:rsid w:val="001A3ACE"/>
    <w:rsid w:val="001A5D70"/>
    <w:rsid w:val="001B48E7"/>
    <w:rsid w:val="001B6F97"/>
    <w:rsid w:val="001C0EFF"/>
    <w:rsid w:val="001C10FE"/>
    <w:rsid w:val="001C277E"/>
    <w:rsid w:val="001C298B"/>
    <w:rsid w:val="001C2A72"/>
    <w:rsid w:val="001C4028"/>
    <w:rsid w:val="001C715D"/>
    <w:rsid w:val="001C7282"/>
    <w:rsid w:val="001C78A6"/>
    <w:rsid w:val="001D0557"/>
    <w:rsid w:val="001D0B75"/>
    <w:rsid w:val="001D371A"/>
    <w:rsid w:val="001D3C09"/>
    <w:rsid w:val="001D44E8"/>
    <w:rsid w:val="001D60EC"/>
    <w:rsid w:val="001D7568"/>
    <w:rsid w:val="001E3725"/>
    <w:rsid w:val="001E44DF"/>
    <w:rsid w:val="001E68A5"/>
    <w:rsid w:val="001E6BB0"/>
    <w:rsid w:val="001F1FDF"/>
    <w:rsid w:val="001F3826"/>
    <w:rsid w:val="001F4B69"/>
    <w:rsid w:val="001F6168"/>
    <w:rsid w:val="001F6E46"/>
    <w:rsid w:val="001F7C91"/>
    <w:rsid w:val="0020188E"/>
    <w:rsid w:val="00206463"/>
    <w:rsid w:val="00206DA2"/>
    <w:rsid w:val="00206F2F"/>
    <w:rsid w:val="0021053D"/>
    <w:rsid w:val="00210A92"/>
    <w:rsid w:val="00216C03"/>
    <w:rsid w:val="00220C04"/>
    <w:rsid w:val="0022158D"/>
    <w:rsid w:val="0022278D"/>
    <w:rsid w:val="0022701F"/>
    <w:rsid w:val="00231DBF"/>
    <w:rsid w:val="002333F5"/>
    <w:rsid w:val="00233724"/>
    <w:rsid w:val="00241C30"/>
    <w:rsid w:val="002432E1"/>
    <w:rsid w:val="002456A3"/>
    <w:rsid w:val="00246207"/>
    <w:rsid w:val="00246B72"/>
    <w:rsid w:val="00246C5E"/>
    <w:rsid w:val="00251343"/>
    <w:rsid w:val="00251A32"/>
    <w:rsid w:val="002536A4"/>
    <w:rsid w:val="00254F58"/>
    <w:rsid w:val="002620BC"/>
    <w:rsid w:val="00262802"/>
    <w:rsid w:val="00263A90"/>
    <w:rsid w:val="0026402C"/>
    <w:rsid w:val="0026408B"/>
    <w:rsid w:val="00267C3E"/>
    <w:rsid w:val="002709BB"/>
    <w:rsid w:val="00273BAC"/>
    <w:rsid w:val="002763B3"/>
    <w:rsid w:val="002802E3"/>
    <w:rsid w:val="0028172C"/>
    <w:rsid w:val="0028213D"/>
    <w:rsid w:val="00283F49"/>
    <w:rsid w:val="002862F1"/>
    <w:rsid w:val="00291373"/>
    <w:rsid w:val="0029150B"/>
    <w:rsid w:val="00292CD8"/>
    <w:rsid w:val="0029597D"/>
    <w:rsid w:val="002962C3"/>
    <w:rsid w:val="0029752B"/>
    <w:rsid w:val="002A3BB0"/>
    <w:rsid w:val="002A483C"/>
    <w:rsid w:val="002B0C7C"/>
    <w:rsid w:val="002B1729"/>
    <w:rsid w:val="002B36C7"/>
    <w:rsid w:val="002B41A0"/>
    <w:rsid w:val="002B4DD4"/>
    <w:rsid w:val="002B5277"/>
    <w:rsid w:val="002B5375"/>
    <w:rsid w:val="002B7610"/>
    <w:rsid w:val="002B77C1"/>
    <w:rsid w:val="002C2728"/>
    <w:rsid w:val="002C73AB"/>
    <w:rsid w:val="002D22DE"/>
    <w:rsid w:val="002D5006"/>
    <w:rsid w:val="002D77BA"/>
    <w:rsid w:val="002E01D0"/>
    <w:rsid w:val="002E161D"/>
    <w:rsid w:val="002E1B29"/>
    <w:rsid w:val="002E3100"/>
    <w:rsid w:val="002E6C95"/>
    <w:rsid w:val="002E7C36"/>
    <w:rsid w:val="002F5F31"/>
    <w:rsid w:val="002F5F46"/>
    <w:rsid w:val="00302216"/>
    <w:rsid w:val="00302975"/>
    <w:rsid w:val="0030390A"/>
    <w:rsid w:val="00303E53"/>
    <w:rsid w:val="00306E5F"/>
    <w:rsid w:val="00307E14"/>
    <w:rsid w:val="003122DF"/>
    <w:rsid w:val="00314054"/>
    <w:rsid w:val="00316F27"/>
    <w:rsid w:val="00322395"/>
    <w:rsid w:val="00322E4B"/>
    <w:rsid w:val="00327870"/>
    <w:rsid w:val="003311A4"/>
    <w:rsid w:val="003313C8"/>
    <w:rsid w:val="003321ED"/>
    <w:rsid w:val="003323E8"/>
    <w:rsid w:val="0033259D"/>
    <w:rsid w:val="003333D2"/>
    <w:rsid w:val="003406C6"/>
    <w:rsid w:val="003418CC"/>
    <w:rsid w:val="003459BD"/>
    <w:rsid w:val="00347C38"/>
    <w:rsid w:val="00350D38"/>
    <w:rsid w:val="00351B36"/>
    <w:rsid w:val="00353B43"/>
    <w:rsid w:val="00354D6F"/>
    <w:rsid w:val="00357B4E"/>
    <w:rsid w:val="0036751E"/>
    <w:rsid w:val="003716FD"/>
    <w:rsid w:val="0037204B"/>
    <w:rsid w:val="003744CF"/>
    <w:rsid w:val="0037464B"/>
    <w:rsid w:val="00374717"/>
    <w:rsid w:val="0037676C"/>
    <w:rsid w:val="00377643"/>
    <w:rsid w:val="00381043"/>
    <w:rsid w:val="00381A26"/>
    <w:rsid w:val="003829E5"/>
    <w:rsid w:val="00383704"/>
    <w:rsid w:val="0038730D"/>
    <w:rsid w:val="00394B49"/>
    <w:rsid w:val="003956CC"/>
    <w:rsid w:val="00395C9A"/>
    <w:rsid w:val="003975DB"/>
    <w:rsid w:val="003A11CF"/>
    <w:rsid w:val="003A28DB"/>
    <w:rsid w:val="003A2A67"/>
    <w:rsid w:val="003A6B67"/>
    <w:rsid w:val="003B13B6"/>
    <w:rsid w:val="003B15E6"/>
    <w:rsid w:val="003B22C1"/>
    <w:rsid w:val="003B38DA"/>
    <w:rsid w:val="003B5AB4"/>
    <w:rsid w:val="003C0582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E7E"/>
    <w:rsid w:val="003D6475"/>
    <w:rsid w:val="003D7A7D"/>
    <w:rsid w:val="003E375C"/>
    <w:rsid w:val="003E38DF"/>
    <w:rsid w:val="003E4086"/>
    <w:rsid w:val="003E4756"/>
    <w:rsid w:val="003E5BF8"/>
    <w:rsid w:val="003F0445"/>
    <w:rsid w:val="003F0CF0"/>
    <w:rsid w:val="003F14B1"/>
    <w:rsid w:val="003F3289"/>
    <w:rsid w:val="003F4217"/>
    <w:rsid w:val="003F594B"/>
    <w:rsid w:val="00400ED3"/>
    <w:rsid w:val="004010E3"/>
    <w:rsid w:val="004013C7"/>
    <w:rsid w:val="00401FCF"/>
    <w:rsid w:val="004024A7"/>
    <w:rsid w:val="00406285"/>
    <w:rsid w:val="004148F9"/>
    <w:rsid w:val="00420772"/>
    <w:rsid w:val="0042084E"/>
    <w:rsid w:val="00421EEF"/>
    <w:rsid w:val="00422FAF"/>
    <w:rsid w:val="00423084"/>
    <w:rsid w:val="00424D65"/>
    <w:rsid w:val="00424E90"/>
    <w:rsid w:val="004268D6"/>
    <w:rsid w:val="004317C8"/>
    <w:rsid w:val="00432913"/>
    <w:rsid w:val="0043531D"/>
    <w:rsid w:val="004377D7"/>
    <w:rsid w:val="00441968"/>
    <w:rsid w:val="00442C6C"/>
    <w:rsid w:val="00443CBE"/>
    <w:rsid w:val="00443E8A"/>
    <w:rsid w:val="004441BC"/>
    <w:rsid w:val="004468B4"/>
    <w:rsid w:val="00450244"/>
    <w:rsid w:val="0045230A"/>
    <w:rsid w:val="004548B5"/>
    <w:rsid w:val="00457337"/>
    <w:rsid w:val="0047372D"/>
    <w:rsid w:val="00473BA3"/>
    <w:rsid w:val="004743DD"/>
    <w:rsid w:val="00474CEA"/>
    <w:rsid w:val="00477B87"/>
    <w:rsid w:val="00482B6C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03A1"/>
    <w:rsid w:val="004B1107"/>
    <w:rsid w:val="004B20C6"/>
    <w:rsid w:val="004C142D"/>
    <w:rsid w:val="004C1466"/>
    <w:rsid w:val="004C6EEE"/>
    <w:rsid w:val="004C702B"/>
    <w:rsid w:val="004D0033"/>
    <w:rsid w:val="004D016B"/>
    <w:rsid w:val="004D1B22"/>
    <w:rsid w:val="004D218A"/>
    <w:rsid w:val="004D36F2"/>
    <w:rsid w:val="004D4D9E"/>
    <w:rsid w:val="004D5DC5"/>
    <w:rsid w:val="004D5F7C"/>
    <w:rsid w:val="004D6217"/>
    <w:rsid w:val="004D6369"/>
    <w:rsid w:val="004E1106"/>
    <w:rsid w:val="004E1207"/>
    <w:rsid w:val="004E138F"/>
    <w:rsid w:val="004E14F7"/>
    <w:rsid w:val="004E4649"/>
    <w:rsid w:val="004E5C2B"/>
    <w:rsid w:val="004E6CEB"/>
    <w:rsid w:val="004E79F8"/>
    <w:rsid w:val="004F00DD"/>
    <w:rsid w:val="004F2133"/>
    <w:rsid w:val="004F3DFD"/>
    <w:rsid w:val="004F5331"/>
    <w:rsid w:val="004F55F1"/>
    <w:rsid w:val="004F6571"/>
    <w:rsid w:val="004F6936"/>
    <w:rsid w:val="004F6D98"/>
    <w:rsid w:val="00503DC6"/>
    <w:rsid w:val="00506F5D"/>
    <w:rsid w:val="00511020"/>
    <w:rsid w:val="005126D0"/>
    <w:rsid w:val="0051568D"/>
    <w:rsid w:val="0051772F"/>
    <w:rsid w:val="005177F5"/>
    <w:rsid w:val="0052288A"/>
    <w:rsid w:val="00526C15"/>
    <w:rsid w:val="00530D6A"/>
    <w:rsid w:val="00534377"/>
    <w:rsid w:val="00536499"/>
    <w:rsid w:val="00543903"/>
    <w:rsid w:val="00543F11"/>
    <w:rsid w:val="00547A95"/>
    <w:rsid w:val="00550887"/>
    <w:rsid w:val="00551180"/>
    <w:rsid w:val="00560B00"/>
    <w:rsid w:val="00570157"/>
    <w:rsid w:val="00572031"/>
    <w:rsid w:val="00572282"/>
    <w:rsid w:val="00573933"/>
    <w:rsid w:val="0057676D"/>
    <w:rsid w:val="00576E84"/>
    <w:rsid w:val="00582B8C"/>
    <w:rsid w:val="00582F9A"/>
    <w:rsid w:val="00586530"/>
    <w:rsid w:val="00586C60"/>
    <w:rsid w:val="0058757E"/>
    <w:rsid w:val="00587875"/>
    <w:rsid w:val="00596A4B"/>
    <w:rsid w:val="00597507"/>
    <w:rsid w:val="005A70D4"/>
    <w:rsid w:val="005B07AC"/>
    <w:rsid w:val="005B1C6D"/>
    <w:rsid w:val="005B1D31"/>
    <w:rsid w:val="005B2190"/>
    <w:rsid w:val="005B21B6"/>
    <w:rsid w:val="005B2558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777"/>
    <w:rsid w:val="005D508D"/>
    <w:rsid w:val="005D6597"/>
    <w:rsid w:val="005E14E7"/>
    <w:rsid w:val="005E26A3"/>
    <w:rsid w:val="005E447E"/>
    <w:rsid w:val="005F0775"/>
    <w:rsid w:val="005F0CF5"/>
    <w:rsid w:val="005F21EB"/>
    <w:rsid w:val="00605908"/>
    <w:rsid w:val="00606341"/>
    <w:rsid w:val="006069F3"/>
    <w:rsid w:val="00607E99"/>
    <w:rsid w:val="00610D7C"/>
    <w:rsid w:val="00613414"/>
    <w:rsid w:val="00620154"/>
    <w:rsid w:val="00623FA1"/>
    <w:rsid w:val="0062408D"/>
    <w:rsid w:val="006240CC"/>
    <w:rsid w:val="006254F8"/>
    <w:rsid w:val="00626420"/>
    <w:rsid w:val="00627661"/>
    <w:rsid w:val="00627C1E"/>
    <w:rsid w:val="00627DA7"/>
    <w:rsid w:val="00630FC9"/>
    <w:rsid w:val="00633E23"/>
    <w:rsid w:val="00635731"/>
    <w:rsid w:val="006358B4"/>
    <w:rsid w:val="00636156"/>
    <w:rsid w:val="00640396"/>
    <w:rsid w:val="006419AA"/>
    <w:rsid w:val="00642D2C"/>
    <w:rsid w:val="006431C1"/>
    <w:rsid w:val="00644120"/>
    <w:rsid w:val="00644B1F"/>
    <w:rsid w:val="00644B7E"/>
    <w:rsid w:val="006454E6"/>
    <w:rsid w:val="00645D48"/>
    <w:rsid w:val="00646235"/>
    <w:rsid w:val="00646A68"/>
    <w:rsid w:val="00650892"/>
    <w:rsid w:val="0065092E"/>
    <w:rsid w:val="006557A7"/>
    <w:rsid w:val="00656290"/>
    <w:rsid w:val="00657BC1"/>
    <w:rsid w:val="00661126"/>
    <w:rsid w:val="006621D7"/>
    <w:rsid w:val="0066302A"/>
    <w:rsid w:val="006657E0"/>
    <w:rsid w:val="006702A3"/>
    <w:rsid w:val="00670597"/>
    <w:rsid w:val="006706D0"/>
    <w:rsid w:val="00673531"/>
    <w:rsid w:val="006756DC"/>
    <w:rsid w:val="00677574"/>
    <w:rsid w:val="00682BA6"/>
    <w:rsid w:val="00684154"/>
    <w:rsid w:val="0068454C"/>
    <w:rsid w:val="00684822"/>
    <w:rsid w:val="00691B62"/>
    <w:rsid w:val="006933B5"/>
    <w:rsid w:val="00693D14"/>
    <w:rsid w:val="006950BD"/>
    <w:rsid w:val="00697B3F"/>
    <w:rsid w:val="006A0CC5"/>
    <w:rsid w:val="006A18C2"/>
    <w:rsid w:val="006A18EC"/>
    <w:rsid w:val="006B077C"/>
    <w:rsid w:val="006B6803"/>
    <w:rsid w:val="006C0CCE"/>
    <w:rsid w:val="006C0F95"/>
    <w:rsid w:val="006D0F16"/>
    <w:rsid w:val="006D2A3F"/>
    <w:rsid w:val="006D2FBC"/>
    <w:rsid w:val="006E138B"/>
    <w:rsid w:val="006E3077"/>
    <w:rsid w:val="006F1FDC"/>
    <w:rsid w:val="006F34DF"/>
    <w:rsid w:val="006F6B8C"/>
    <w:rsid w:val="006F7F31"/>
    <w:rsid w:val="007013EF"/>
    <w:rsid w:val="007020B0"/>
    <w:rsid w:val="00713CF6"/>
    <w:rsid w:val="00714FD6"/>
    <w:rsid w:val="00715081"/>
    <w:rsid w:val="007173CA"/>
    <w:rsid w:val="007216AA"/>
    <w:rsid w:val="00721AB5"/>
    <w:rsid w:val="00721CFB"/>
    <w:rsid w:val="00721DEF"/>
    <w:rsid w:val="00724A43"/>
    <w:rsid w:val="00733C51"/>
    <w:rsid w:val="007346E4"/>
    <w:rsid w:val="00737AB3"/>
    <w:rsid w:val="00740F22"/>
    <w:rsid w:val="00741F1A"/>
    <w:rsid w:val="00742B5F"/>
    <w:rsid w:val="007450F8"/>
    <w:rsid w:val="0074696E"/>
    <w:rsid w:val="00747BBD"/>
    <w:rsid w:val="00750135"/>
    <w:rsid w:val="00750BA0"/>
    <w:rsid w:val="00750EC2"/>
    <w:rsid w:val="00752A43"/>
    <w:rsid w:val="00752B28"/>
    <w:rsid w:val="0075316D"/>
    <w:rsid w:val="00754E36"/>
    <w:rsid w:val="007561B2"/>
    <w:rsid w:val="0076228E"/>
    <w:rsid w:val="0076244F"/>
    <w:rsid w:val="00763139"/>
    <w:rsid w:val="007666BA"/>
    <w:rsid w:val="00770F37"/>
    <w:rsid w:val="007711A0"/>
    <w:rsid w:val="00772D5E"/>
    <w:rsid w:val="0077484D"/>
    <w:rsid w:val="00776928"/>
    <w:rsid w:val="00777CB5"/>
    <w:rsid w:val="00785677"/>
    <w:rsid w:val="00786F16"/>
    <w:rsid w:val="007875C6"/>
    <w:rsid w:val="007910CB"/>
    <w:rsid w:val="00791BD7"/>
    <w:rsid w:val="007933F7"/>
    <w:rsid w:val="00793867"/>
    <w:rsid w:val="00796E20"/>
    <w:rsid w:val="00797C32"/>
    <w:rsid w:val="007A042E"/>
    <w:rsid w:val="007A0520"/>
    <w:rsid w:val="007A11E8"/>
    <w:rsid w:val="007B0914"/>
    <w:rsid w:val="007B0B5B"/>
    <w:rsid w:val="007B1374"/>
    <w:rsid w:val="007B589F"/>
    <w:rsid w:val="007B6186"/>
    <w:rsid w:val="007B66CB"/>
    <w:rsid w:val="007B73BC"/>
    <w:rsid w:val="007B7E99"/>
    <w:rsid w:val="007C20B9"/>
    <w:rsid w:val="007C678E"/>
    <w:rsid w:val="007C6C7C"/>
    <w:rsid w:val="007C7301"/>
    <w:rsid w:val="007C7859"/>
    <w:rsid w:val="007C79D1"/>
    <w:rsid w:val="007D2BDE"/>
    <w:rsid w:val="007D2FB6"/>
    <w:rsid w:val="007D3595"/>
    <w:rsid w:val="007D49EB"/>
    <w:rsid w:val="007D517B"/>
    <w:rsid w:val="007D6BF4"/>
    <w:rsid w:val="007D7D01"/>
    <w:rsid w:val="007E0DE2"/>
    <w:rsid w:val="007E3B98"/>
    <w:rsid w:val="007E417A"/>
    <w:rsid w:val="007F31B6"/>
    <w:rsid w:val="007F4583"/>
    <w:rsid w:val="007F546C"/>
    <w:rsid w:val="007F625F"/>
    <w:rsid w:val="007F665E"/>
    <w:rsid w:val="007F7ACA"/>
    <w:rsid w:val="00800412"/>
    <w:rsid w:val="0080587B"/>
    <w:rsid w:val="00806468"/>
    <w:rsid w:val="008155F0"/>
    <w:rsid w:val="00816735"/>
    <w:rsid w:val="008169F6"/>
    <w:rsid w:val="00820141"/>
    <w:rsid w:val="00820E0C"/>
    <w:rsid w:val="008234FF"/>
    <w:rsid w:val="0082366F"/>
    <w:rsid w:val="008338A2"/>
    <w:rsid w:val="00834CD0"/>
    <w:rsid w:val="00841AA9"/>
    <w:rsid w:val="0084394F"/>
    <w:rsid w:val="00850F09"/>
    <w:rsid w:val="00851418"/>
    <w:rsid w:val="00853EE4"/>
    <w:rsid w:val="00855535"/>
    <w:rsid w:val="00857C5A"/>
    <w:rsid w:val="008617F3"/>
    <w:rsid w:val="0086255E"/>
    <w:rsid w:val="008633F0"/>
    <w:rsid w:val="00867D9D"/>
    <w:rsid w:val="00872E0A"/>
    <w:rsid w:val="00873436"/>
    <w:rsid w:val="00875285"/>
    <w:rsid w:val="00884B62"/>
    <w:rsid w:val="0088529C"/>
    <w:rsid w:val="00886F1E"/>
    <w:rsid w:val="00887903"/>
    <w:rsid w:val="0089270A"/>
    <w:rsid w:val="00893AF6"/>
    <w:rsid w:val="00894BC4"/>
    <w:rsid w:val="008A5B32"/>
    <w:rsid w:val="008A5B37"/>
    <w:rsid w:val="008A71FE"/>
    <w:rsid w:val="008B2EE4"/>
    <w:rsid w:val="008B4D3D"/>
    <w:rsid w:val="008B5305"/>
    <w:rsid w:val="008B57C7"/>
    <w:rsid w:val="008C2F92"/>
    <w:rsid w:val="008D2846"/>
    <w:rsid w:val="008D4236"/>
    <w:rsid w:val="008D440C"/>
    <w:rsid w:val="008D462F"/>
    <w:rsid w:val="008D6DCF"/>
    <w:rsid w:val="008E321F"/>
    <w:rsid w:val="008E4376"/>
    <w:rsid w:val="008E6268"/>
    <w:rsid w:val="008E7A0A"/>
    <w:rsid w:val="008E7B49"/>
    <w:rsid w:val="008F036C"/>
    <w:rsid w:val="008F14DF"/>
    <w:rsid w:val="008F3537"/>
    <w:rsid w:val="008F59F6"/>
    <w:rsid w:val="008F6C56"/>
    <w:rsid w:val="0090016F"/>
    <w:rsid w:val="00900719"/>
    <w:rsid w:val="009017AC"/>
    <w:rsid w:val="009049D2"/>
    <w:rsid w:val="00904A1C"/>
    <w:rsid w:val="00905030"/>
    <w:rsid w:val="00905763"/>
    <w:rsid w:val="00906110"/>
    <w:rsid w:val="00906490"/>
    <w:rsid w:val="009076E9"/>
    <w:rsid w:val="00911189"/>
    <w:rsid w:val="009111B2"/>
    <w:rsid w:val="0091589C"/>
    <w:rsid w:val="00921DB2"/>
    <w:rsid w:val="00922DEF"/>
    <w:rsid w:val="00924AE1"/>
    <w:rsid w:val="009269B1"/>
    <w:rsid w:val="0092724D"/>
    <w:rsid w:val="00927C2C"/>
    <w:rsid w:val="009316C9"/>
    <w:rsid w:val="0093338F"/>
    <w:rsid w:val="00934E39"/>
    <w:rsid w:val="009359A7"/>
    <w:rsid w:val="009359B8"/>
    <w:rsid w:val="0093610B"/>
    <w:rsid w:val="00937BD9"/>
    <w:rsid w:val="00950E2C"/>
    <w:rsid w:val="00951D50"/>
    <w:rsid w:val="009525EB"/>
    <w:rsid w:val="00952BD3"/>
    <w:rsid w:val="00954874"/>
    <w:rsid w:val="00955B90"/>
    <w:rsid w:val="00961400"/>
    <w:rsid w:val="00963646"/>
    <w:rsid w:val="0096632D"/>
    <w:rsid w:val="00973C5C"/>
    <w:rsid w:val="0097559F"/>
    <w:rsid w:val="00976DB0"/>
    <w:rsid w:val="0098003B"/>
    <w:rsid w:val="00980D42"/>
    <w:rsid w:val="00983057"/>
    <w:rsid w:val="009848E6"/>
    <w:rsid w:val="009853E1"/>
    <w:rsid w:val="00985579"/>
    <w:rsid w:val="00986E38"/>
    <w:rsid w:val="00986E6B"/>
    <w:rsid w:val="00991769"/>
    <w:rsid w:val="00991A79"/>
    <w:rsid w:val="00994386"/>
    <w:rsid w:val="00996576"/>
    <w:rsid w:val="009978D0"/>
    <w:rsid w:val="00997C57"/>
    <w:rsid w:val="009A13D8"/>
    <w:rsid w:val="009A279E"/>
    <w:rsid w:val="009A2B27"/>
    <w:rsid w:val="009A38AD"/>
    <w:rsid w:val="009A38EC"/>
    <w:rsid w:val="009B0186"/>
    <w:rsid w:val="009B0A6F"/>
    <w:rsid w:val="009B0A94"/>
    <w:rsid w:val="009B3491"/>
    <w:rsid w:val="009B3892"/>
    <w:rsid w:val="009B3DAD"/>
    <w:rsid w:val="009B4D9F"/>
    <w:rsid w:val="009B54F8"/>
    <w:rsid w:val="009B59E9"/>
    <w:rsid w:val="009B70AA"/>
    <w:rsid w:val="009C13BD"/>
    <w:rsid w:val="009C142D"/>
    <w:rsid w:val="009C3A4F"/>
    <w:rsid w:val="009C5402"/>
    <w:rsid w:val="009C5E77"/>
    <w:rsid w:val="009C7A7E"/>
    <w:rsid w:val="009D02E8"/>
    <w:rsid w:val="009D47AA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9F7DF0"/>
    <w:rsid w:val="00A0057A"/>
    <w:rsid w:val="00A00B2E"/>
    <w:rsid w:val="00A01618"/>
    <w:rsid w:val="00A026E6"/>
    <w:rsid w:val="00A0776B"/>
    <w:rsid w:val="00A11421"/>
    <w:rsid w:val="00A150D4"/>
    <w:rsid w:val="00A157B1"/>
    <w:rsid w:val="00A22229"/>
    <w:rsid w:val="00A330BB"/>
    <w:rsid w:val="00A368F2"/>
    <w:rsid w:val="00A44882"/>
    <w:rsid w:val="00A45FFD"/>
    <w:rsid w:val="00A47448"/>
    <w:rsid w:val="00A4765E"/>
    <w:rsid w:val="00A52AA3"/>
    <w:rsid w:val="00A54715"/>
    <w:rsid w:val="00A6061C"/>
    <w:rsid w:val="00A610FF"/>
    <w:rsid w:val="00A62D44"/>
    <w:rsid w:val="00A67263"/>
    <w:rsid w:val="00A7161C"/>
    <w:rsid w:val="00A71AC6"/>
    <w:rsid w:val="00A77AA3"/>
    <w:rsid w:val="00A82882"/>
    <w:rsid w:val="00A854EB"/>
    <w:rsid w:val="00A872E5"/>
    <w:rsid w:val="00A90B26"/>
    <w:rsid w:val="00A91406"/>
    <w:rsid w:val="00A93E7E"/>
    <w:rsid w:val="00A95326"/>
    <w:rsid w:val="00A95A8D"/>
    <w:rsid w:val="00A96E65"/>
    <w:rsid w:val="00A97C72"/>
    <w:rsid w:val="00AA0F14"/>
    <w:rsid w:val="00AA259E"/>
    <w:rsid w:val="00AA4A6A"/>
    <w:rsid w:val="00AA63D4"/>
    <w:rsid w:val="00AA78AE"/>
    <w:rsid w:val="00AB06E8"/>
    <w:rsid w:val="00AB1CD3"/>
    <w:rsid w:val="00AB352F"/>
    <w:rsid w:val="00AC0605"/>
    <w:rsid w:val="00AC274B"/>
    <w:rsid w:val="00AC4764"/>
    <w:rsid w:val="00AC6D36"/>
    <w:rsid w:val="00AD0CBA"/>
    <w:rsid w:val="00AD1C60"/>
    <w:rsid w:val="00AD26E2"/>
    <w:rsid w:val="00AD2704"/>
    <w:rsid w:val="00AD3ACB"/>
    <w:rsid w:val="00AD4BA4"/>
    <w:rsid w:val="00AD5113"/>
    <w:rsid w:val="00AD784C"/>
    <w:rsid w:val="00AE126A"/>
    <w:rsid w:val="00AE3005"/>
    <w:rsid w:val="00AE3BD5"/>
    <w:rsid w:val="00AE59A0"/>
    <w:rsid w:val="00AF0C57"/>
    <w:rsid w:val="00AF26F3"/>
    <w:rsid w:val="00AF5F04"/>
    <w:rsid w:val="00AF68A0"/>
    <w:rsid w:val="00B00672"/>
    <w:rsid w:val="00B01B4D"/>
    <w:rsid w:val="00B0322C"/>
    <w:rsid w:val="00B03CCE"/>
    <w:rsid w:val="00B03E5F"/>
    <w:rsid w:val="00B062A9"/>
    <w:rsid w:val="00B06571"/>
    <w:rsid w:val="00B067AF"/>
    <w:rsid w:val="00B068BA"/>
    <w:rsid w:val="00B1261D"/>
    <w:rsid w:val="00B13851"/>
    <w:rsid w:val="00B13B1C"/>
    <w:rsid w:val="00B22291"/>
    <w:rsid w:val="00B228B3"/>
    <w:rsid w:val="00B236E4"/>
    <w:rsid w:val="00B23F9A"/>
    <w:rsid w:val="00B2417B"/>
    <w:rsid w:val="00B24E6F"/>
    <w:rsid w:val="00B26CB5"/>
    <w:rsid w:val="00B27302"/>
    <w:rsid w:val="00B27473"/>
    <w:rsid w:val="00B2752E"/>
    <w:rsid w:val="00B307CC"/>
    <w:rsid w:val="00B326B7"/>
    <w:rsid w:val="00B375CA"/>
    <w:rsid w:val="00B407E5"/>
    <w:rsid w:val="00B431E8"/>
    <w:rsid w:val="00B45141"/>
    <w:rsid w:val="00B46262"/>
    <w:rsid w:val="00B46F3F"/>
    <w:rsid w:val="00B47569"/>
    <w:rsid w:val="00B5215C"/>
    <w:rsid w:val="00B5273A"/>
    <w:rsid w:val="00B54264"/>
    <w:rsid w:val="00B55897"/>
    <w:rsid w:val="00B56BDE"/>
    <w:rsid w:val="00B57329"/>
    <w:rsid w:val="00B578D1"/>
    <w:rsid w:val="00B60E61"/>
    <w:rsid w:val="00B62796"/>
    <w:rsid w:val="00B62B4C"/>
    <w:rsid w:val="00B62B50"/>
    <w:rsid w:val="00B635B7"/>
    <w:rsid w:val="00B63AE8"/>
    <w:rsid w:val="00B63FA8"/>
    <w:rsid w:val="00B65950"/>
    <w:rsid w:val="00B66D83"/>
    <w:rsid w:val="00B672C0"/>
    <w:rsid w:val="00B74F0E"/>
    <w:rsid w:val="00B75646"/>
    <w:rsid w:val="00B76710"/>
    <w:rsid w:val="00B80BB1"/>
    <w:rsid w:val="00B90729"/>
    <w:rsid w:val="00B907DA"/>
    <w:rsid w:val="00B91DC3"/>
    <w:rsid w:val="00B950BC"/>
    <w:rsid w:val="00B9714C"/>
    <w:rsid w:val="00BA29AD"/>
    <w:rsid w:val="00BA3F8D"/>
    <w:rsid w:val="00BB3CB4"/>
    <w:rsid w:val="00BB7A10"/>
    <w:rsid w:val="00BB7FA5"/>
    <w:rsid w:val="00BC3BDC"/>
    <w:rsid w:val="00BC5319"/>
    <w:rsid w:val="00BC7468"/>
    <w:rsid w:val="00BC7D4F"/>
    <w:rsid w:val="00BC7ED7"/>
    <w:rsid w:val="00BD2850"/>
    <w:rsid w:val="00BD7619"/>
    <w:rsid w:val="00BE069C"/>
    <w:rsid w:val="00BE28D2"/>
    <w:rsid w:val="00BE31BF"/>
    <w:rsid w:val="00BE4A64"/>
    <w:rsid w:val="00BE7F7C"/>
    <w:rsid w:val="00BF557D"/>
    <w:rsid w:val="00BF6189"/>
    <w:rsid w:val="00BF6D64"/>
    <w:rsid w:val="00BF7F58"/>
    <w:rsid w:val="00C00606"/>
    <w:rsid w:val="00C01381"/>
    <w:rsid w:val="00C01477"/>
    <w:rsid w:val="00C01AB1"/>
    <w:rsid w:val="00C03323"/>
    <w:rsid w:val="00C04D3B"/>
    <w:rsid w:val="00C079B8"/>
    <w:rsid w:val="00C10037"/>
    <w:rsid w:val="00C106A5"/>
    <w:rsid w:val="00C123EA"/>
    <w:rsid w:val="00C12A49"/>
    <w:rsid w:val="00C133EE"/>
    <w:rsid w:val="00C149D0"/>
    <w:rsid w:val="00C244B9"/>
    <w:rsid w:val="00C25484"/>
    <w:rsid w:val="00C26588"/>
    <w:rsid w:val="00C27DE9"/>
    <w:rsid w:val="00C31EB9"/>
    <w:rsid w:val="00C33388"/>
    <w:rsid w:val="00C3375A"/>
    <w:rsid w:val="00C35484"/>
    <w:rsid w:val="00C36C73"/>
    <w:rsid w:val="00C36D70"/>
    <w:rsid w:val="00C4173A"/>
    <w:rsid w:val="00C43267"/>
    <w:rsid w:val="00C43E36"/>
    <w:rsid w:val="00C45E3A"/>
    <w:rsid w:val="00C46171"/>
    <w:rsid w:val="00C509D4"/>
    <w:rsid w:val="00C517FB"/>
    <w:rsid w:val="00C517FD"/>
    <w:rsid w:val="00C52FA5"/>
    <w:rsid w:val="00C602FF"/>
    <w:rsid w:val="00C61174"/>
    <w:rsid w:val="00C6148F"/>
    <w:rsid w:val="00C62F7A"/>
    <w:rsid w:val="00C63B9C"/>
    <w:rsid w:val="00C6682F"/>
    <w:rsid w:val="00C67843"/>
    <w:rsid w:val="00C71A3F"/>
    <w:rsid w:val="00C7275E"/>
    <w:rsid w:val="00C74C5D"/>
    <w:rsid w:val="00C827F7"/>
    <w:rsid w:val="00C83365"/>
    <w:rsid w:val="00C863C4"/>
    <w:rsid w:val="00C869E0"/>
    <w:rsid w:val="00C920EA"/>
    <w:rsid w:val="00C93653"/>
    <w:rsid w:val="00C93C3E"/>
    <w:rsid w:val="00C9477C"/>
    <w:rsid w:val="00CA12E3"/>
    <w:rsid w:val="00CA241A"/>
    <w:rsid w:val="00CA6611"/>
    <w:rsid w:val="00CA6AE6"/>
    <w:rsid w:val="00CA782F"/>
    <w:rsid w:val="00CB2079"/>
    <w:rsid w:val="00CB3285"/>
    <w:rsid w:val="00CC0C72"/>
    <w:rsid w:val="00CC0DE2"/>
    <w:rsid w:val="00CC2BFD"/>
    <w:rsid w:val="00CD2F80"/>
    <w:rsid w:val="00CD3476"/>
    <w:rsid w:val="00CD5BE6"/>
    <w:rsid w:val="00CD64DF"/>
    <w:rsid w:val="00CF2F50"/>
    <w:rsid w:val="00CF6198"/>
    <w:rsid w:val="00CF6212"/>
    <w:rsid w:val="00CF7145"/>
    <w:rsid w:val="00CF7B48"/>
    <w:rsid w:val="00D0229C"/>
    <w:rsid w:val="00D02919"/>
    <w:rsid w:val="00D04C61"/>
    <w:rsid w:val="00D05B8D"/>
    <w:rsid w:val="00D065A2"/>
    <w:rsid w:val="00D072C9"/>
    <w:rsid w:val="00D07F00"/>
    <w:rsid w:val="00D126F2"/>
    <w:rsid w:val="00D156BB"/>
    <w:rsid w:val="00D176DE"/>
    <w:rsid w:val="00D17B72"/>
    <w:rsid w:val="00D2022E"/>
    <w:rsid w:val="00D206FA"/>
    <w:rsid w:val="00D3185C"/>
    <w:rsid w:val="00D324B1"/>
    <w:rsid w:val="00D3318E"/>
    <w:rsid w:val="00D33E72"/>
    <w:rsid w:val="00D34D13"/>
    <w:rsid w:val="00D35BD6"/>
    <w:rsid w:val="00D361B5"/>
    <w:rsid w:val="00D406E9"/>
    <w:rsid w:val="00D411A2"/>
    <w:rsid w:val="00D44F0D"/>
    <w:rsid w:val="00D4559A"/>
    <w:rsid w:val="00D4606D"/>
    <w:rsid w:val="00D50252"/>
    <w:rsid w:val="00D50B9C"/>
    <w:rsid w:val="00D52D73"/>
    <w:rsid w:val="00D52E58"/>
    <w:rsid w:val="00D538F3"/>
    <w:rsid w:val="00D56B20"/>
    <w:rsid w:val="00D577B2"/>
    <w:rsid w:val="00D67F01"/>
    <w:rsid w:val="00D714CC"/>
    <w:rsid w:val="00D727B3"/>
    <w:rsid w:val="00D75D2F"/>
    <w:rsid w:val="00D75EA7"/>
    <w:rsid w:val="00D81F21"/>
    <w:rsid w:val="00D87C17"/>
    <w:rsid w:val="00D95470"/>
    <w:rsid w:val="00D970F7"/>
    <w:rsid w:val="00DA2619"/>
    <w:rsid w:val="00DA4239"/>
    <w:rsid w:val="00DA5C02"/>
    <w:rsid w:val="00DB0B61"/>
    <w:rsid w:val="00DB52FB"/>
    <w:rsid w:val="00DB555C"/>
    <w:rsid w:val="00DC090B"/>
    <w:rsid w:val="00DC11CD"/>
    <w:rsid w:val="00DC1679"/>
    <w:rsid w:val="00DC2CF1"/>
    <w:rsid w:val="00DC3A22"/>
    <w:rsid w:val="00DC4D72"/>
    <w:rsid w:val="00DC4FCF"/>
    <w:rsid w:val="00DC50E0"/>
    <w:rsid w:val="00DC6386"/>
    <w:rsid w:val="00DD1130"/>
    <w:rsid w:val="00DD1951"/>
    <w:rsid w:val="00DD4BFF"/>
    <w:rsid w:val="00DD6628"/>
    <w:rsid w:val="00DD6945"/>
    <w:rsid w:val="00DD7432"/>
    <w:rsid w:val="00DE033D"/>
    <w:rsid w:val="00DE0432"/>
    <w:rsid w:val="00DE3250"/>
    <w:rsid w:val="00DE553B"/>
    <w:rsid w:val="00DE6028"/>
    <w:rsid w:val="00DE78A3"/>
    <w:rsid w:val="00DF1A71"/>
    <w:rsid w:val="00DF436C"/>
    <w:rsid w:val="00DF5AED"/>
    <w:rsid w:val="00DF68C7"/>
    <w:rsid w:val="00DF731A"/>
    <w:rsid w:val="00E03D23"/>
    <w:rsid w:val="00E1061A"/>
    <w:rsid w:val="00E11332"/>
    <w:rsid w:val="00E11352"/>
    <w:rsid w:val="00E16782"/>
    <w:rsid w:val="00E16BD8"/>
    <w:rsid w:val="00E170DC"/>
    <w:rsid w:val="00E2653F"/>
    <w:rsid w:val="00E26818"/>
    <w:rsid w:val="00E27FFC"/>
    <w:rsid w:val="00E30B15"/>
    <w:rsid w:val="00E40181"/>
    <w:rsid w:val="00E408A9"/>
    <w:rsid w:val="00E40E4F"/>
    <w:rsid w:val="00E4300F"/>
    <w:rsid w:val="00E440AF"/>
    <w:rsid w:val="00E47090"/>
    <w:rsid w:val="00E55566"/>
    <w:rsid w:val="00E56A01"/>
    <w:rsid w:val="00E629A1"/>
    <w:rsid w:val="00E668A9"/>
    <w:rsid w:val="00E6794C"/>
    <w:rsid w:val="00E71591"/>
    <w:rsid w:val="00E73AF4"/>
    <w:rsid w:val="00E766C7"/>
    <w:rsid w:val="00E80A6D"/>
    <w:rsid w:val="00E80DE3"/>
    <w:rsid w:val="00E80F53"/>
    <w:rsid w:val="00E82C55"/>
    <w:rsid w:val="00E92AC3"/>
    <w:rsid w:val="00E96875"/>
    <w:rsid w:val="00EA4243"/>
    <w:rsid w:val="00EB00E0"/>
    <w:rsid w:val="00EC059F"/>
    <w:rsid w:val="00EC1F24"/>
    <w:rsid w:val="00EC22F6"/>
    <w:rsid w:val="00EC413A"/>
    <w:rsid w:val="00EC70A2"/>
    <w:rsid w:val="00ED18AA"/>
    <w:rsid w:val="00ED18BF"/>
    <w:rsid w:val="00ED5B9B"/>
    <w:rsid w:val="00ED6BAD"/>
    <w:rsid w:val="00ED7447"/>
    <w:rsid w:val="00EE1488"/>
    <w:rsid w:val="00EE3E24"/>
    <w:rsid w:val="00EE4D5D"/>
    <w:rsid w:val="00EE5131"/>
    <w:rsid w:val="00EE5DB4"/>
    <w:rsid w:val="00EE6F2B"/>
    <w:rsid w:val="00EF109B"/>
    <w:rsid w:val="00EF36AF"/>
    <w:rsid w:val="00EF58C8"/>
    <w:rsid w:val="00EF7EAB"/>
    <w:rsid w:val="00F00F9C"/>
    <w:rsid w:val="00F01E5F"/>
    <w:rsid w:val="00F02ABA"/>
    <w:rsid w:val="00F0437A"/>
    <w:rsid w:val="00F077A2"/>
    <w:rsid w:val="00F079C8"/>
    <w:rsid w:val="00F11037"/>
    <w:rsid w:val="00F16F1B"/>
    <w:rsid w:val="00F24486"/>
    <w:rsid w:val="00F250A9"/>
    <w:rsid w:val="00F26F90"/>
    <w:rsid w:val="00F30FF4"/>
    <w:rsid w:val="00F3122E"/>
    <w:rsid w:val="00F31872"/>
    <w:rsid w:val="00F331AD"/>
    <w:rsid w:val="00F35287"/>
    <w:rsid w:val="00F42D5B"/>
    <w:rsid w:val="00F43A37"/>
    <w:rsid w:val="00F444B2"/>
    <w:rsid w:val="00F44CB0"/>
    <w:rsid w:val="00F4641B"/>
    <w:rsid w:val="00F46EB8"/>
    <w:rsid w:val="00F50CD1"/>
    <w:rsid w:val="00F511E4"/>
    <w:rsid w:val="00F52D09"/>
    <w:rsid w:val="00F52E08"/>
    <w:rsid w:val="00F55B21"/>
    <w:rsid w:val="00F56EF6"/>
    <w:rsid w:val="00F577B6"/>
    <w:rsid w:val="00F57A5C"/>
    <w:rsid w:val="00F61A9F"/>
    <w:rsid w:val="00F62242"/>
    <w:rsid w:val="00F64696"/>
    <w:rsid w:val="00F64A92"/>
    <w:rsid w:val="00F65AA9"/>
    <w:rsid w:val="00F66D38"/>
    <w:rsid w:val="00F6768F"/>
    <w:rsid w:val="00F72C2C"/>
    <w:rsid w:val="00F76CAB"/>
    <w:rsid w:val="00F772C6"/>
    <w:rsid w:val="00F77CAF"/>
    <w:rsid w:val="00F815B5"/>
    <w:rsid w:val="00F85195"/>
    <w:rsid w:val="00F86C9D"/>
    <w:rsid w:val="00F8747C"/>
    <w:rsid w:val="00F875ED"/>
    <w:rsid w:val="00F938BA"/>
    <w:rsid w:val="00F96176"/>
    <w:rsid w:val="00F97C73"/>
    <w:rsid w:val="00FA2C46"/>
    <w:rsid w:val="00FA3525"/>
    <w:rsid w:val="00FA5795"/>
    <w:rsid w:val="00FA5A53"/>
    <w:rsid w:val="00FB07D4"/>
    <w:rsid w:val="00FB1445"/>
    <w:rsid w:val="00FB3166"/>
    <w:rsid w:val="00FB4769"/>
    <w:rsid w:val="00FB4CDA"/>
    <w:rsid w:val="00FB6128"/>
    <w:rsid w:val="00FC0F81"/>
    <w:rsid w:val="00FC395C"/>
    <w:rsid w:val="00FC439F"/>
    <w:rsid w:val="00FD2BAD"/>
    <w:rsid w:val="00FD3766"/>
    <w:rsid w:val="00FD47C4"/>
    <w:rsid w:val="00FD4BB3"/>
    <w:rsid w:val="00FD684D"/>
    <w:rsid w:val="00FE2DCF"/>
    <w:rsid w:val="00FE3FA7"/>
    <w:rsid w:val="00FF200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1"/>
    <o:shapelayout v:ext="edit">
      <o:idmap v:ext="edit" data="1"/>
    </o:shapelayout>
  </w:shapeDefaults>
  <w:decimalSymbol w:val="."/>
  <w:listSeparator w:val=","/>
  <w14:docId w14:val="6D2DF7F4"/>
  <w15:docId w15:val="{3B16F4F4-0243-4C1E-A405-50AA301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/>
    <w:lsdException w:name="heading 4" w:uiPriority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049D2"/>
    <w:rPr>
      <w:rFonts w:ascii="Cambria" w:hAnsi="Cambria"/>
      <w:lang w:eastAsia="en-US"/>
    </w:rPr>
  </w:style>
  <w:style w:type="paragraph" w:styleId="Heading1">
    <w:name w:val="heading 1"/>
    <w:basedOn w:val="Normal"/>
    <w:next w:val="ESVBody"/>
    <w:link w:val="Heading1Char"/>
    <w:uiPriority w:val="1"/>
    <w:rsid w:val="00E73AF4"/>
    <w:pPr>
      <w:spacing w:after="120" w:line="560" w:lineRule="atLeast"/>
      <w:outlineLvl w:val="0"/>
    </w:pPr>
    <w:rPr>
      <w:rFonts w:ascii="Arial" w:hAnsi="Arial"/>
      <w:color w:val="FFFFFF"/>
      <w:sz w:val="50"/>
      <w:szCs w:val="50"/>
    </w:rPr>
  </w:style>
  <w:style w:type="paragraph" w:styleId="Heading2">
    <w:name w:val="heading 2"/>
    <w:next w:val="ESVBody"/>
    <w:link w:val="Heading2Char"/>
    <w:uiPriority w:val="1"/>
    <w:rsid w:val="00087D84"/>
    <w:pPr>
      <w:keepNext/>
      <w:keepLines/>
      <w:spacing w:before="320" w:after="80"/>
      <w:outlineLvl w:val="1"/>
    </w:pPr>
    <w:rPr>
      <w:rFonts w:ascii="Arial" w:hAnsi="Arial"/>
      <w:b/>
      <w:color w:val="F26924"/>
      <w:sz w:val="32"/>
      <w:szCs w:val="28"/>
      <w:lang w:eastAsia="en-US"/>
    </w:rPr>
  </w:style>
  <w:style w:type="paragraph" w:styleId="Heading3">
    <w:name w:val="heading 3"/>
    <w:next w:val="ESVBody"/>
    <w:link w:val="Heading3Char"/>
    <w:uiPriority w:val="1"/>
    <w:rsid w:val="00F57A5C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1269AB"/>
      <w:sz w:val="24"/>
      <w:szCs w:val="26"/>
      <w:lang w:eastAsia="en-US"/>
    </w:rPr>
  </w:style>
  <w:style w:type="paragraph" w:styleId="Heading4">
    <w:name w:val="heading 4"/>
    <w:next w:val="ESVBody"/>
    <w:link w:val="Heading4Char"/>
    <w:uiPriority w:val="1"/>
    <w:rsid w:val="00F57A5C"/>
    <w:pPr>
      <w:keepNext/>
      <w:keepLines/>
      <w:spacing w:before="320" w:after="80"/>
      <w:outlineLvl w:val="3"/>
    </w:pPr>
    <w:rPr>
      <w:rFonts w:ascii="Arial" w:eastAsia="MS Mincho" w:hAnsi="Arial"/>
      <w:bCs/>
      <w:color w:val="1269AB"/>
      <w:sz w:val="24"/>
      <w:lang w:eastAsia="en-US"/>
    </w:rPr>
  </w:style>
  <w:style w:type="paragraph" w:styleId="Heading5">
    <w:name w:val="heading 5"/>
    <w:next w:val="ESVBody"/>
    <w:link w:val="Heading5Char"/>
    <w:uiPriority w:val="9"/>
    <w:rsid w:val="00B91DC3"/>
    <w:pPr>
      <w:keepNext/>
      <w:keepLines/>
      <w:spacing w:before="320" w:after="80"/>
      <w:outlineLvl w:val="4"/>
    </w:pPr>
    <w:rPr>
      <w:rFonts w:ascii="Arial" w:eastAsia="Times" w:hAnsi="Arial"/>
      <w:b/>
      <w:color w:val="53565A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VBody">
    <w:name w:val="ESV Body"/>
    <w:link w:val="ESVBodyChar"/>
    <w:rsid w:val="006069F3"/>
    <w:pPr>
      <w:spacing w:after="120" w:line="270" w:lineRule="atLeast"/>
    </w:pPr>
    <w:rPr>
      <w:rFonts w:ascii="Arial" w:eastAsia="Times" w:hAnsi="Arial"/>
      <w:color w:val="53565A"/>
      <w:lang w:eastAsia="en-US"/>
    </w:rPr>
  </w:style>
  <w:style w:type="character" w:customStyle="1" w:styleId="Heading1Char">
    <w:name w:val="Heading 1 Char"/>
    <w:link w:val="Heading1"/>
    <w:uiPriority w:val="1"/>
    <w:rsid w:val="00D34D13"/>
    <w:rPr>
      <w:rFonts w:ascii="Arial" w:hAnsi="Arial"/>
      <w:color w:val="FFFFFF"/>
      <w:sz w:val="50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087D84"/>
    <w:rPr>
      <w:rFonts w:ascii="Arial" w:hAnsi="Arial"/>
      <w:b/>
      <w:color w:val="F26924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57A5C"/>
    <w:rPr>
      <w:rFonts w:ascii="Arial" w:eastAsia="MS Gothic" w:hAnsi="Arial"/>
      <w:b/>
      <w:bCs/>
      <w:color w:val="1269AB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57A5C"/>
    <w:rPr>
      <w:rFonts w:ascii="Arial" w:eastAsia="MS Mincho" w:hAnsi="Arial"/>
      <w:bCs/>
      <w:color w:val="1269AB"/>
      <w:sz w:val="24"/>
      <w:lang w:eastAsia="en-US"/>
    </w:rPr>
  </w:style>
  <w:style w:type="paragraph" w:styleId="Header">
    <w:name w:val="header"/>
    <w:basedOn w:val="ESVHeader"/>
    <w:link w:val="HeaderChar"/>
    <w:uiPriority w:val="99"/>
    <w:rsid w:val="00262802"/>
  </w:style>
  <w:style w:type="paragraph" w:styleId="Footer">
    <w:name w:val="footer"/>
    <w:basedOn w:val="ESVFooter"/>
    <w:link w:val="FooterChar"/>
    <w:uiPriority w:val="99"/>
    <w:rsid w:val="00C27DE9"/>
  </w:style>
  <w:style w:type="character" w:styleId="FollowedHyperlink">
    <w:name w:val="FollowedHyperlink"/>
    <w:uiPriority w:val="99"/>
    <w:rsid w:val="003A28DB"/>
    <w:rPr>
      <w:color w:val="53565A"/>
      <w:u w:val="dotted"/>
    </w:rPr>
  </w:style>
  <w:style w:type="paragraph" w:customStyle="1" w:styleId="ESVTablebody6pt">
    <w:name w:val="ESV Table body + 6pt"/>
    <w:basedOn w:val="ESVTablebody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VBodynospace">
    <w:name w:val="ESV Body no space"/>
    <w:basedOn w:val="ESVBody"/>
    <w:uiPriority w:val="1"/>
    <w:rsid w:val="00F772C6"/>
    <w:pPr>
      <w:spacing w:after="0"/>
    </w:pPr>
  </w:style>
  <w:style w:type="paragraph" w:customStyle="1" w:styleId="ESVBulletlevel1">
    <w:name w:val="ESV Bullet level 1"/>
    <w:basedOn w:val="ESVBody"/>
    <w:link w:val="ESVBulletlevel1Char"/>
    <w:rsid w:val="00C71A3F"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B91DC3"/>
    <w:rPr>
      <w:rFonts w:ascii="Arial" w:eastAsia="Times" w:hAnsi="Arial"/>
      <w:b/>
      <w:color w:val="53565A"/>
      <w:sz w:val="21"/>
      <w:szCs w:val="21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ESV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ESVTablebody">
    <w:name w:val="ESV Table body"/>
    <w:link w:val="ESVTablebodyChar"/>
    <w:uiPriority w:val="3"/>
    <w:qFormat/>
    <w:rsid w:val="00B91DC3"/>
    <w:pPr>
      <w:spacing w:before="80" w:after="60"/>
    </w:pPr>
    <w:rPr>
      <w:rFonts w:ascii="Arial" w:hAnsi="Arial"/>
      <w:color w:val="53565A"/>
      <w:lang w:eastAsia="en-US"/>
    </w:rPr>
  </w:style>
  <w:style w:type="paragraph" w:customStyle="1" w:styleId="ESVTablecaption">
    <w:name w:val="ESV Table caption"/>
    <w:next w:val="ESVBody"/>
    <w:link w:val="ESVTablecaptionChar"/>
    <w:uiPriority w:val="3"/>
    <w:qFormat/>
    <w:rsid w:val="00C71A3F"/>
    <w:pPr>
      <w:keepNext/>
      <w:keepLines/>
      <w:spacing w:before="320" w:after="120"/>
    </w:pPr>
    <w:rPr>
      <w:rFonts w:ascii="Arial" w:hAnsi="Arial"/>
      <w:b/>
      <w:color w:val="53565A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ESVFigurecaption">
    <w:name w:val="ESV Figure caption"/>
    <w:next w:val="ESVBody"/>
    <w:rsid w:val="006069F3"/>
    <w:pPr>
      <w:keepNext/>
      <w:keepLines/>
      <w:spacing w:before="320" w:after="120"/>
    </w:pPr>
    <w:rPr>
      <w:rFonts w:ascii="Arial" w:hAnsi="Arial"/>
      <w:b/>
      <w:color w:val="1269AB"/>
      <w:lang w:eastAsia="en-US"/>
    </w:rPr>
  </w:style>
  <w:style w:type="paragraph" w:customStyle="1" w:styleId="ESVBulletlevel2">
    <w:name w:val="ESV Bullet level 2"/>
    <w:basedOn w:val="ESVBody"/>
    <w:link w:val="ESVBulletlevel2Char"/>
    <w:uiPriority w:val="2"/>
    <w:rsid w:val="00C71A3F"/>
    <w:pPr>
      <w:numPr>
        <w:ilvl w:val="1"/>
        <w:numId w:val="2"/>
      </w:numPr>
      <w:ind w:left="568" w:hanging="284"/>
      <w:contextualSpacing/>
    </w:pPr>
  </w:style>
  <w:style w:type="paragraph" w:customStyle="1" w:styleId="ESVTablebullet2">
    <w:name w:val="ESV Table bullet 2"/>
    <w:basedOn w:val="ESVTablebody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ESVTablebullet1">
    <w:name w:val="ESV Table bullet 1"/>
    <w:basedOn w:val="ESVTablebody"/>
    <w:link w:val="ESVTablebullet1Char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ESVTablecolrowhead">
    <w:name w:val="ESV Table col/row head"/>
    <w:link w:val="ESVTablecolrowheadChar"/>
    <w:uiPriority w:val="3"/>
    <w:qFormat/>
    <w:rsid w:val="00626420"/>
    <w:pPr>
      <w:spacing w:before="80" w:after="60"/>
    </w:pPr>
    <w:rPr>
      <w:rFonts w:ascii="Arial" w:hAnsi="Arial"/>
      <w:b/>
      <w:color w:val="FFFFFF"/>
      <w:lang w:eastAsia="en-US"/>
    </w:rPr>
  </w:style>
  <w:style w:type="character" w:styleId="Hyperlink">
    <w:name w:val="Hyperlink"/>
    <w:uiPriority w:val="99"/>
    <w:rsid w:val="0036751E"/>
    <w:rPr>
      <w:color w:val="1269AB"/>
      <w:u w:val="single"/>
    </w:rPr>
  </w:style>
  <w:style w:type="paragraph" w:customStyle="1" w:styleId="ESVMainsubheading">
    <w:name w:val="ESV Main subheading"/>
    <w:link w:val="ESVMainsubheadingChar"/>
    <w:uiPriority w:val="8"/>
    <w:rsid w:val="001D7568"/>
    <w:rPr>
      <w:rFonts w:ascii="Arial" w:hAnsi="Arial"/>
      <w:b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B91DC3"/>
    <w:pPr>
      <w:spacing w:before="60" w:after="60" w:line="200" w:lineRule="atLeast"/>
    </w:pPr>
    <w:rPr>
      <w:rFonts w:ascii="Arial" w:eastAsia="MS Gothic" w:hAnsi="Arial" w:cs="Arial"/>
      <w:color w:val="53565A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B91DC3"/>
    <w:rPr>
      <w:rFonts w:ascii="Arial" w:eastAsia="MS Gothic" w:hAnsi="Arial" w:cs="Arial"/>
      <w:color w:val="53565A"/>
      <w:sz w:val="16"/>
      <w:szCs w:val="16"/>
      <w:lang w:eastAsia="en-US"/>
    </w:rPr>
  </w:style>
  <w:style w:type="paragraph" w:customStyle="1" w:styleId="Spacerparatopoffirstpage">
    <w:name w:val="Spacer para top of first page"/>
    <w:basedOn w:val="ESV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">
    <w:name w:val="ZZ Numbers"/>
    <w:rsid w:val="00F079C8"/>
    <w:pPr>
      <w:numPr>
        <w:numId w:val="1"/>
      </w:numPr>
    </w:pPr>
  </w:style>
  <w:style w:type="paragraph" w:customStyle="1" w:styleId="ESVNumber">
    <w:name w:val="ESV Number"/>
    <w:basedOn w:val="ESVBody"/>
    <w:link w:val="ESVNumberChar"/>
    <w:uiPriority w:val="2"/>
    <w:rsid w:val="00F079C8"/>
    <w:pPr>
      <w:numPr>
        <w:numId w:val="1"/>
      </w:numPr>
      <w:contextualSpacing/>
    </w:pPr>
  </w:style>
  <w:style w:type="paragraph" w:customStyle="1" w:styleId="ESVQuote">
    <w:name w:val="ESV Quote"/>
    <w:basedOn w:val="ESVBody"/>
    <w:uiPriority w:val="4"/>
    <w:rsid w:val="00E40E4F"/>
    <w:pPr>
      <w:ind w:left="397"/>
    </w:pPr>
    <w:rPr>
      <w:color w:val="1269AB"/>
      <w:szCs w:val="18"/>
    </w:rPr>
  </w:style>
  <w:style w:type="paragraph" w:customStyle="1" w:styleId="ESVTablefigurenote">
    <w:name w:val="ESV Table/figure note"/>
    <w:uiPriority w:val="4"/>
    <w:rsid w:val="00B91DC3"/>
    <w:pPr>
      <w:spacing w:before="60" w:after="60" w:line="240" w:lineRule="exact"/>
    </w:pPr>
    <w:rPr>
      <w:rFonts w:ascii="Arial" w:hAnsi="Arial"/>
      <w:color w:val="53565A"/>
      <w:sz w:val="18"/>
      <w:lang w:eastAsia="en-US"/>
    </w:rPr>
  </w:style>
  <w:style w:type="paragraph" w:customStyle="1" w:styleId="ESVBodyaftertablefigure">
    <w:name w:val="ESV Body after table/figure"/>
    <w:basedOn w:val="ESVBody"/>
    <w:next w:val="ESVBody"/>
    <w:link w:val="ESVBodyaftertablefigureChar"/>
    <w:uiPriority w:val="1"/>
    <w:rsid w:val="00951D50"/>
    <w:pPr>
      <w:spacing w:before="240"/>
    </w:pPr>
  </w:style>
  <w:style w:type="paragraph" w:customStyle="1" w:styleId="ESVFooter">
    <w:name w:val="ESV Footer"/>
    <w:uiPriority w:val="11"/>
    <w:rsid w:val="00422FAF"/>
    <w:pPr>
      <w:tabs>
        <w:tab w:val="right" w:pos="96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ESVHeader">
    <w:name w:val="ESV Header"/>
    <w:basedOn w:val="ESVFooter"/>
    <w:uiPriority w:val="11"/>
    <w:rsid w:val="0051568D"/>
  </w:style>
  <w:style w:type="paragraph" w:customStyle="1" w:styleId="ESVTablebodybold">
    <w:name w:val="ESV Table body bold"/>
    <w:basedOn w:val="ESVTablebody"/>
    <w:uiPriority w:val="11"/>
    <w:rsid w:val="00DC4D72"/>
    <w:rPr>
      <w:b/>
    </w:rPr>
  </w:style>
  <w:style w:type="character" w:styleId="CommentReference">
    <w:name w:val="annotation reference"/>
    <w:unhideWhenUsed/>
    <w:rsid w:val="00560B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0B00"/>
  </w:style>
  <w:style w:type="character" w:customStyle="1" w:styleId="CommentTextChar">
    <w:name w:val="Comment Text Char"/>
    <w:link w:val="CommentText"/>
    <w:rsid w:val="00560B0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B00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99"/>
    <w:rsid w:val="00560B00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B00"/>
    <w:rPr>
      <w:rFonts w:ascii="Tahoma" w:hAnsi="Tahoma" w:cs="Tahoma"/>
      <w:sz w:val="16"/>
      <w:szCs w:val="16"/>
      <w:lang w:eastAsia="en-US"/>
    </w:rPr>
  </w:style>
  <w:style w:type="table" w:customStyle="1" w:styleId="ESVTablegrid">
    <w:name w:val="ESV Table grid"/>
    <w:basedOn w:val="TableNormal"/>
    <w:uiPriority w:val="99"/>
    <w:rsid w:val="006657E0"/>
    <w:rPr>
      <w:rFonts w:ascii="Arial" w:hAnsi="Arial"/>
    </w:rPr>
    <w:tblPr>
      <w:tblInd w:w="108" w:type="dxa"/>
      <w:tblBorders>
        <w:top w:val="single" w:sz="4" w:space="0" w:color="B8BBBE"/>
        <w:left w:val="single" w:sz="4" w:space="0" w:color="B8BBBE"/>
        <w:bottom w:val="single" w:sz="4" w:space="0" w:color="B8BBBE"/>
        <w:right w:val="single" w:sz="4" w:space="0" w:color="B8BBBE"/>
        <w:insideH w:val="single" w:sz="4" w:space="0" w:color="B8BBBE"/>
        <w:insideV w:val="single" w:sz="4" w:space="0" w:color="B8BBBE"/>
      </w:tblBorders>
    </w:tblPr>
    <w:tblStylePr w:type="firstRow">
      <w:tblPr/>
      <w:tcPr>
        <w:tc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cBorders>
        <w:shd w:val="clear" w:color="auto" w:fill="1269AB"/>
      </w:tcPr>
    </w:tblStylePr>
    <w:tblStylePr w:type="firstCol">
      <w:tblPr/>
      <w:tcPr>
        <w:tc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cBorders>
        <w:shd w:val="clear" w:color="auto" w:fill="53565A"/>
      </w:tcPr>
    </w:tblStylePr>
  </w:style>
  <w:style w:type="character" w:customStyle="1" w:styleId="HeaderChar">
    <w:name w:val="Header Char"/>
    <w:link w:val="Header"/>
    <w:uiPriority w:val="99"/>
    <w:rsid w:val="00AC0605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AC0605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06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bidi="en-US"/>
    </w:rPr>
  </w:style>
  <w:style w:type="character" w:customStyle="1" w:styleId="ListParagraphChar">
    <w:name w:val="List Paragraph Char"/>
    <w:link w:val="ListParagraph"/>
    <w:uiPriority w:val="34"/>
    <w:rsid w:val="00AC0605"/>
    <w:rPr>
      <w:rFonts w:ascii="Calibri" w:hAnsi="Calibri"/>
      <w:sz w:val="22"/>
      <w:szCs w:val="22"/>
      <w:lang w:val="en-US" w:eastAsia="en-US" w:bidi="en-US"/>
    </w:rPr>
  </w:style>
  <w:style w:type="paragraph" w:customStyle="1" w:styleId="PBSCagenda">
    <w:name w:val="PBSC agenda"/>
    <w:basedOn w:val="ListParagraph"/>
    <w:link w:val="PBSCagendaChar"/>
    <w:rsid w:val="00AC0605"/>
    <w:pPr>
      <w:spacing w:after="0" w:line="240" w:lineRule="auto"/>
      <w:ind w:left="1080" w:hanging="360"/>
      <w:contextualSpacing w:val="0"/>
    </w:pPr>
    <w:rPr>
      <w:rFonts w:ascii="HelveticaNeueLT Std Lt" w:eastAsia="Cambria" w:hAnsi="HelveticaNeueLT Std Lt"/>
      <w:b/>
      <w:bCs/>
      <w:szCs w:val="24"/>
    </w:rPr>
  </w:style>
  <w:style w:type="character" w:customStyle="1" w:styleId="PBSCagendaChar">
    <w:name w:val="PBSC agenda Char"/>
    <w:link w:val="PBSCagenda"/>
    <w:rsid w:val="00AC0605"/>
    <w:rPr>
      <w:rFonts w:ascii="HelveticaNeueLT Std Lt" w:eastAsia="Cambria" w:hAnsi="HelveticaNeueLT Std Lt"/>
      <w:b/>
      <w:bCs/>
      <w:sz w:val="22"/>
      <w:szCs w:val="24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rsid w:val="00AC0605"/>
    <w:pPr>
      <w:widowControl w:val="0"/>
      <w:spacing w:before="1"/>
      <w:ind w:left="110" w:right="531"/>
    </w:pPr>
    <w:rPr>
      <w:rFonts w:eastAsia="Cambria" w:cs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AC0605"/>
    <w:rPr>
      <w:rFonts w:ascii="Cambria" w:eastAsia="Cambria" w:hAnsi="Cambria" w:cs="Cambria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60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C0605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uiPriority w:val="20"/>
    <w:rsid w:val="00AC0605"/>
    <w:rPr>
      <w:i/>
      <w:iCs/>
    </w:rPr>
  </w:style>
  <w:style w:type="paragraph" w:customStyle="1" w:styleId="EESSHeading1">
    <w:name w:val="EESS Heading 1"/>
    <w:basedOn w:val="Heading2"/>
    <w:link w:val="EESSHeading1Char"/>
    <w:uiPriority w:val="11"/>
    <w:qFormat/>
    <w:rsid w:val="009049D2"/>
    <w:pPr>
      <w:spacing w:before="480"/>
    </w:pPr>
    <w:rPr>
      <w:color w:val="2C3E50"/>
      <w:sz w:val="40"/>
    </w:rPr>
  </w:style>
  <w:style w:type="paragraph" w:customStyle="1" w:styleId="EESSHeading3">
    <w:name w:val="EESS Heading 3"/>
    <w:basedOn w:val="Heading3"/>
    <w:link w:val="EESSHeading3Char"/>
    <w:uiPriority w:val="11"/>
    <w:qFormat/>
    <w:rsid w:val="00FA5795"/>
    <w:rPr>
      <w:color w:val="2C3E50"/>
    </w:rPr>
  </w:style>
  <w:style w:type="character" w:customStyle="1" w:styleId="EESSHeading1Char">
    <w:name w:val="EESS Heading 1 Char"/>
    <w:link w:val="EESSHeading1"/>
    <w:uiPriority w:val="11"/>
    <w:rsid w:val="009049D2"/>
    <w:rPr>
      <w:rFonts w:ascii="Arial" w:hAnsi="Arial"/>
      <w:b/>
      <w:color w:val="2C3E50"/>
      <w:sz w:val="40"/>
      <w:szCs w:val="28"/>
      <w:lang w:eastAsia="en-US"/>
    </w:rPr>
  </w:style>
  <w:style w:type="paragraph" w:customStyle="1" w:styleId="EESSBody">
    <w:name w:val="EESS Body"/>
    <w:basedOn w:val="ESVBody"/>
    <w:link w:val="EESSBodyChar"/>
    <w:uiPriority w:val="11"/>
    <w:qFormat/>
    <w:rsid w:val="00FA5795"/>
    <w:rPr>
      <w:color w:val="212529"/>
    </w:rPr>
  </w:style>
  <w:style w:type="character" w:customStyle="1" w:styleId="EESSHeading3Char">
    <w:name w:val="EESS Heading 3 Char"/>
    <w:link w:val="EESSHeading3"/>
    <w:uiPriority w:val="11"/>
    <w:rsid w:val="00FA5795"/>
    <w:rPr>
      <w:rFonts w:ascii="Arial" w:eastAsia="MS Gothic" w:hAnsi="Arial"/>
      <w:b/>
      <w:bCs/>
      <w:color w:val="2C3E50"/>
      <w:sz w:val="24"/>
      <w:szCs w:val="26"/>
      <w:lang w:eastAsia="en-US"/>
    </w:rPr>
  </w:style>
  <w:style w:type="paragraph" w:customStyle="1" w:styleId="EESSFootnote">
    <w:name w:val="EESS Footnote"/>
    <w:basedOn w:val="Footer"/>
    <w:link w:val="EESSFootnoteChar"/>
    <w:uiPriority w:val="11"/>
    <w:qFormat/>
    <w:rsid w:val="009049D2"/>
    <w:pPr>
      <w:spacing w:before="60" w:after="60"/>
    </w:pPr>
    <w:rPr>
      <w:color w:val="212529"/>
    </w:rPr>
  </w:style>
  <w:style w:type="character" w:customStyle="1" w:styleId="ESVBodyChar">
    <w:name w:val="ESV Body Char"/>
    <w:link w:val="ESVBody"/>
    <w:rsid w:val="00FA5795"/>
    <w:rPr>
      <w:rFonts w:ascii="Arial" w:eastAsia="Times" w:hAnsi="Arial"/>
      <w:color w:val="53565A"/>
      <w:lang w:eastAsia="en-US"/>
    </w:rPr>
  </w:style>
  <w:style w:type="character" w:customStyle="1" w:styleId="EESSBodyChar">
    <w:name w:val="EESS Body Char"/>
    <w:link w:val="EESSBody"/>
    <w:uiPriority w:val="11"/>
    <w:rsid w:val="00FA5795"/>
    <w:rPr>
      <w:rFonts w:ascii="Arial" w:eastAsia="Times" w:hAnsi="Arial"/>
      <w:color w:val="212529"/>
      <w:lang w:eastAsia="en-US"/>
    </w:rPr>
  </w:style>
  <w:style w:type="paragraph" w:customStyle="1" w:styleId="EESSTitle">
    <w:name w:val="EESS Title"/>
    <w:basedOn w:val="Heading1"/>
    <w:link w:val="EESSTitleChar"/>
    <w:uiPriority w:val="11"/>
    <w:qFormat/>
    <w:rsid w:val="00FA5795"/>
  </w:style>
  <w:style w:type="character" w:customStyle="1" w:styleId="EESSFootnoteChar">
    <w:name w:val="EESS Footnote Char"/>
    <w:link w:val="EESSFootnote"/>
    <w:uiPriority w:val="11"/>
    <w:rsid w:val="009049D2"/>
    <w:rPr>
      <w:rFonts w:ascii="Arial" w:hAnsi="Arial" w:cs="Arial"/>
      <w:color w:val="212529"/>
      <w:sz w:val="18"/>
      <w:szCs w:val="18"/>
      <w:lang w:eastAsia="en-US"/>
    </w:rPr>
  </w:style>
  <w:style w:type="paragraph" w:customStyle="1" w:styleId="EESSSubtitle">
    <w:name w:val="EESS Subtitle"/>
    <w:basedOn w:val="ESVMainsubheading"/>
    <w:link w:val="EESSSubtitleChar"/>
    <w:uiPriority w:val="11"/>
    <w:qFormat/>
    <w:rsid w:val="00FA5795"/>
    <w:pPr>
      <w:spacing w:line="300" w:lineRule="auto"/>
    </w:pPr>
    <w:rPr>
      <w:sz w:val="24"/>
    </w:rPr>
  </w:style>
  <w:style w:type="character" w:customStyle="1" w:styleId="EESSTitleChar">
    <w:name w:val="EESS Title Char"/>
    <w:link w:val="EESSTitle"/>
    <w:uiPriority w:val="11"/>
    <w:rsid w:val="00FA5795"/>
    <w:rPr>
      <w:rFonts w:ascii="Arial" w:hAnsi="Arial"/>
      <w:color w:val="FFFFFF"/>
      <w:sz w:val="50"/>
      <w:szCs w:val="50"/>
      <w:lang w:eastAsia="en-US"/>
    </w:rPr>
  </w:style>
  <w:style w:type="paragraph" w:customStyle="1" w:styleId="EESSBodyaftertable">
    <w:name w:val="EESS Body after table"/>
    <w:basedOn w:val="ESVBodyaftertablefigure"/>
    <w:link w:val="EESSBodyaftertableChar"/>
    <w:uiPriority w:val="11"/>
    <w:qFormat/>
    <w:rsid w:val="00FA5795"/>
    <w:rPr>
      <w:color w:val="212529"/>
    </w:rPr>
  </w:style>
  <w:style w:type="character" w:customStyle="1" w:styleId="ESVMainsubheadingChar">
    <w:name w:val="ESV Main subheading Char"/>
    <w:link w:val="ESVMainsubheading"/>
    <w:uiPriority w:val="8"/>
    <w:rsid w:val="00FA5795"/>
    <w:rPr>
      <w:rFonts w:ascii="Arial" w:hAnsi="Arial"/>
      <w:b/>
      <w:color w:val="FFFFFF"/>
      <w:sz w:val="28"/>
      <w:szCs w:val="24"/>
      <w:lang w:eastAsia="en-US"/>
    </w:rPr>
  </w:style>
  <w:style w:type="character" w:customStyle="1" w:styleId="EESSSubtitleChar">
    <w:name w:val="EESS Subtitle Char"/>
    <w:link w:val="EESSSubtitle"/>
    <w:uiPriority w:val="11"/>
    <w:rsid w:val="00FA5795"/>
    <w:rPr>
      <w:rFonts w:ascii="Arial" w:hAnsi="Arial"/>
      <w:b/>
      <w:color w:val="FFFFFF"/>
      <w:sz w:val="24"/>
      <w:szCs w:val="24"/>
      <w:lang w:eastAsia="en-US"/>
    </w:rPr>
  </w:style>
  <w:style w:type="paragraph" w:customStyle="1" w:styleId="EESSBullet">
    <w:name w:val="EESS Bullet"/>
    <w:basedOn w:val="ESVBulletlevel1"/>
    <w:link w:val="EESSBulletChar"/>
    <w:uiPriority w:val="11"/>
    <w:qFormat/>
    <w:rsid w:val="009978D0"/>
    <w:rPr>
      <w:color w:val="212529"/>
    </w:rPr>
  </w:style>
  <w:style w:type="character" w:customStyle="1" w:styleId="ESVBodyaftertablefigureChar">
    <w:name w:val="ESV Body after table/figure Char"/>
    <w:link w:val="ESVBodyaftertablefigure"/>
    <w:uiPriority w:val="1"/>
    <w:rsid w:val="00FA5795"/>
    <w:rPr>
      <w:rFonts w:ascii="Arial" w:eastAsia="Times" w:hAnsi="Arial"/>
      <w:color w:val="53565A"/>
      <w:lang w:eastAsia="en-US"/>
    </w:rPr>
  </w:style>
  <w:style w:type="character" w:customStyle="1" w:styleId="EESSBodyaftertableChar">
    <w:name w:val="EESS Body after table Char"/>
    <w:link w:val="EESSBodyaftertable"/>
    <w:uiPriority w:val="11"/>
    <w:rsid w:val="00FA5795"/>
    <w:rPr>
      <w:rFonts w:ascii="Arial" w:eastAsia="Times" w:hAnsi="Arial"/>
      <w:color w:val="212529"/>
      <w:lang w:eastAsia="en-US"/>
    </w:rPr>
  </w:style>
  <w:style w:type="paragraph" w:customStyle="1" w:styleId="EESSBulletLevel2">
    <w:name w:val="EESS Bullet Level 2"/>
    <w:basedOn w:val="ESVBulletlevel2"/>
    <w:link w:val="EESSBulletLevel2Char"/>
    <w:uiPriority w:val="11"/>
    <w:qFormat/>
    <w:rsid w:val="009978D0"/>
    <w:rPr>
      <w:color w:val="212529"/>
    </w:rPr>
  </w:style>
  <w:style w:type="character" w:customStyle="1" w:styleId="ESVBulletlevel1Char">
    <w:name w:val="ESV Bullet level 1 Char"/>
    <w:link w:val="ESVBulletlevel1"/>
    <w:rsid w:val="009978D0"/>
    <w:rPr>
      <w:rFonts w:ascii="Arial" w:eastAsia="Times" w:hAnsi="Arial"/>
      <w:color w:val="53565A"/>
      <w:lang w:eastAsia="en-US"/>
    </w:rPr>
  </w:style>
  <w:style w:type="character" w:customStyle="1" w:styleId="EESSBulletChar">
    <w:name w:val="EESS Bullet Char"/>
    <w:link w:val="EESSBullet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Number">
    <w:name w:val="EESS Number"/>
    <w:basedOn w:val="ESVNumber"/>
    <w:link w:val="EESSNumberChar"/>
    <w:uiPriority w:val="11"/>
    <w:qFormat/>
    <w:rsid w:val="009978D0"/>
    <w:rPr>
      <w:color w:val="212529"/>
    </w:rPr>
  </w:style>
  <w:style w:type="character" w:customStyle="1" w:styleId="ESVBulletlevel2Char">
    <w:name w:val="ESV Bullet level 2 Char"/>
    <w:link w:val="ESVBulletlevel2"/>
    <w:uiPriority w:val="2"/>
    <w:rsid w:val="009978D0"/>
    <w:rPr>
      <w:rFonts w:ascii="Arial" w:eastAsia="Times" w:hAnsi="Arial"/>
      <w:color w:val="53565A"/>
      <w:lang w:eastAsia="en-US"/>
    </w:rPr>
  </w:style>
  <w:style w:type="character" w:customStyle="1" w:styleId="EESSBulletLevel2Char">
    <w:name w:val="EESS Bullet Level 2 Char"/>
    <w:link w:val="EESSBulletLevel2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TableBody">
    <w:name w:val="EESS Table Body"/>
    <w:basedOn w:val="ESVTablebody"/>
    <w:link w:val="EESSTableBodyChar"/>
    <w:uiPriority w:val="11"/>
    <w:qFormat/>
    <w:rsid w:val="009978D0"/>
    <w:rPr>
      <w:color w:val="212529"/>
    </w:rPr>
  </w:style>
  <w:style w:type="character" w:customStyle="1" w:styleId="ESVNumberChar">
    <w:name w:val="ESV Number Char"/>
    <w:link w:val="ESVNumber"/>
    <w:uiPriority w:val="2"/>
    <w:rsid w:val="009978D0"/>
    <w:rPr>
      <w:rFonts w:ascii="Arial" w:eastAsia="Times" w:hAnsi="Arial"/>
      <w:color w:val="53565A"/>
      <w:lang w:eastAsia="en-US"/>
    </w:rPr>
  </w:style>
  <w:style w:type="character" w:customStyle="1" w:styleId="EESSNumberChar">
    <w:name w:val="EESS Number Char"/>
    <w:link w:val="EESSNumber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Tablecaption">
    <w:name w:val="EESS Table caption"/>
    <w:basedOn w:val="ESVTablecaption"/>
    <w:link w:val="EESSTablecaptionChar"/>
    <w:uiPriority w:val="11"/>
    <w:qFormat/>
    <w:rsid w:val="002C73AB"/>
    <w:rPr>
      <w:color w:val="212529"/>
    </w:rPr>
  </w:style>
  <w:style w:type="character" w:customStyle="1" w:styleId="ESVTablebodyChar">
    <w:name w:val="ESV Table body Char"/>
    <w:link w:val="ESVTablebody"/>
    <w:uiPriority w:val="3"/>
    <w:rsid w:val="009978D0"/>
    <w:rPr>
      <w:rFonts w:ascii="Arial" w:hAnsi="Arial"/>
      <w:color w:val="53565A"/>
      <w:lang w:eastAsia="en-US"/>
    </w:rPr>
  </w:style>
  <w:style w:type="character" w:customStyle="1" w:styleId="EESSTableBodyChar">
    <w:name w:val="EESS Table Body Char"/>
    <w:link w:val="EESSTableBody"/>
    <w:uiPriority w:val="11"/>
    <w:rsid w:val="009978D0"/>
    <w:rPr>
      <w:rFonts w:ascii="Arial" w:hAnsi="Arial"/>
      <w:color w:val="212529"/>
      <w:lang w:eastAsia="en-US"/>
    </w:rPr>
  </w:style>
  <w:style w:type="paragraph" w:customStyle="1" w:styleId="EESSHeading4">
    <w:name w:val="EESS Heading 4"/>
    <w:basedOn w:val="Heading4"/>
    <w:link w:val="EESSHeading4Char"/>
    <w:uiPriority w:val="11"/>
    <w:qFormat/>
    <w:rsid w:val="001C4028"/>
    <w:pPr>
      <w:numPr>
        <w:ilvl w:val="1"/>
        <w:numId w:val="7"/>
      </w:numPr>
      <w:spacing w:before="240"/>
      <w:ind w:left="709"/>
    </w:pPr>
    <w:rPr>
      <w:color w:val="1ABC9C"/>
    </w:rPr>
  </w:style>
  <w:style w:type="character" w:customStyle="1" w:styleId="ESVTablecaptionChar">
    <w:name w:val="ESV Table caption Char"/>
    <w:link w:val="ESVTablecaption"/>
    <w:uiPriority w:val="3"/>
    <w:rsid w:val="002C73AB"/>
    <w:rPr>
      <w:rFonts w:ascii="Arial" w:hAnsi="Arial"/>
      <w:b/>
      <w:color w:val="53565A"/>
      <w:lang w:eastAsia="en-US"/>
    </w:rPr>
  </w:style>
  <w:style w:type="character" w:customStyle="1" w:styleId="EESSTablecaptionChar">
    <w:name w:val="EESS Table caption Char"/>
    <w:link w:val="EESSTablecaption"/>
    <w:uiPriority w:val="11"/>
    <w:rsid w:val="002C73AB"/>
    <w:rPr>
      <w:rFonts w:ascii="Arial" w:hAnsi="Arial"/>
      <w:b/>
      <w:color w:val="212529"/>
      <w:lang w:eastAsia="en-US"/>
    </w:rPr>
  </w:style>
  <w:style w:type="paragraph" w:customStyle="1" w:styleId="EESSHeading5">
    <w:name w:val="EESS Heading 5"/>
    <w:basedOn w:val="Heading5"/>
    <w:link w:val="EESSHeading5Char"/>
    <w:uiPriority w:val="11"/>
    <w:qFormat/>
    <w:rsid w:val="009049D2"/>
    <w:pPr>
      <w:spacing w:before="240"/>
    </w:pPr>
    <w:rPr>
      <w:color w:val="212529"/>
    </w:rPr>
  </w:style>
  <w:style w:type="character" w:customStyle="1" w:styleId="EESSHeading4Char">
    <w:name w:val="EESS Heading 4 Char"/>
    <w:link w:val="EESSHeading4"/>
    <w:uiPriority w:val="11"/>
    <w:rsid w:val="001C4028"/>
    <w:rPr>
      <w:rFonts w:ascii="Arial" w:eastAsia="MS Mincho" w:hAnsi="Arial"/>
      <w:bCs/>
      <w:color w:val="1ABC9C"/>
      <w:sz w:val="24"/>
      <w:lang w:eastAsia="en-US"/>
    </w:rPr>
  </w:style>
  <w:style w:type="paragraph" w:customStyle="1" w:styleId="EESSTablecolrowheading">
    <w:name w:val="EESS Table col/row heading"/>
    <w:basedOn w:val="ESVTablecolrowhead"/>
    <w:link w:val="EESSTablecolrowheadingChar"/>
    <w:uiPriority w:val="11"/>
    <w:qFormat/>
    <w:rsid w:val="001C4028"/>
  </w:style>
  <w:style w:type="character" w:customStyle="1" w:styleId="EESSHeading5Char">
    <w:name w:val="EESS Heading 5 Char"/>
    <w:link w:val="EESSHeading5"/>
    <w:uiPriority w:val="11"/>
    <w:rsid w:val="009049D2"/>
    <w:rPr>
      <w:rFonts w:ascii="Arial" w:eastAsia="Times" w:hAnsi="Arial"/>
      <w:b/>
      <w:color w:val="212529"/>
      <w:sz w:val="21"/>
      <w:szCs w:val="21"/>
      <w:lang w:eastAsia="en-US"/>
    </w:rPr>
  </w:style>
  <w:style w:type="paragraph" w:customStyle="1" w:styleId="EESSHeading2">
    <w:name w:val="EESS Heading 2"/>
    <w:basedOn w:val="Heading2"/>
    <w:link w:val="EESSHeading2Char"/>
    <w:uiPriority w:val="11"/>
    <w:qFormat/>
    <w:rsid w:val="009049D2"/>
    <w:rPr>
      <w:color w:val="18BC9C"/>
    </w:rPr>
  </w:style>
  <w:style w:type="character" w:customStyle="1" w:styleId="ESVTablecolrowheadChar">
    <w:name w:val="ESV Table col/row head Char"/>
    <w:link w:val="ESVTablecolrowhead"/>
    <w:uiPriority w:val="3"/>
    <w:rsid w:val="001C4028"/>
    <w:rPr>
      <w:rFonts w:ascii="Arial" w:hAnsi="Arial"/>
      <w:b/>
      <w:color w:val="FFFFFF"/>
      <w:lang w:eastAsia="en-US"/>
    </w:rPr>
  </w:style>
  <w:style w:type="character" w:customStyle="1" w:styleId="EESSTablecolrowheadingChar">
    <w:name w:val="EESS Table col/row heading Char"/>
    <w:link w:val="EESSTablecolrowheading"/>
    <w:uiPriority w:val="11"/>
    <w:rsid w:val="001C4028"/>
    <w:rPr>
      <w:rFonts w:ascii="Arial" w:hAnsi="Arial"/>
      <w:b/>
      <w:color w:val="FFFFFF"/>
      <w:lang w:eastAsia="en-US"/>
    </w:rPr>
  </w:style>
  <w:style w:type="paragraph" w:customStyle="1" w:styleId="EESSTablebullet">
    <w:name w:val="EESS Table bullet"/>
    <w:basedOn w:val="ESVTablebullet1"/>
    <w:link w:val="EESSTablebulletChar"/>
    <w:uiPriority w:val="11"/>
    <w:qFormat/>
    <w:rsid w:val="009049D2"/>
    <w:rPr>
      <w:color w:val="212529"/>
    </w:rPr>
  </w:style>
  <w:style w:type="character" w:customStyle="1" w:styleId="EESSHeading2Char">
    <w:name w:val="EESS Heading 2 Char"/>
    <w:link w:val="EESSHeading2"/>
    <w:uiPriority w:val="11"/>
    <w:rsid w:val="009049D2"/>
    <w:rPr>
      <w:rFonts w:ascii="Arial" w:hAnsi="Arial"/>
      <w:b/>
      <w:color w:val="18BC9C"/>
      <w:sz w:val="32"/>
      <w:szCs w:val="28"/>
      <w:lang w:eastAsia="en-US"/>
    </w:rPr>
  </w:style>
  <w:style w:type="paragraph" w:customStyle="1" w:styleId="EESSfigurecaption">
    <w:name w:val="EESS figure caption"/>
    <w:basedOn w:val="Normal"/>
    <w:link w:val="EESSfigurecaptionChar"/>
    <w:uiPriority w:val="11"/>
    <w:qFormat/>
    <w:rsid w:val="009049D2"/>
    <w:pPr>
      <w:keepNext/>
      <w:keepLines/>
      <w:spacing w:before="320" w:after="120"/>
    </w:pPr>
    <w:rPr>
      <w:rFonts w:ascii="Arial" w:hAnsi="Arial"/>
      <w:b/>
      <w:color w:val="2C3E50"/>
      <w:sz w:val="21"/>
      <w:szCs w:val="21"/>
    </w:rPr>
  </w:style>
  <w:style w:type="character" w:customStyle="1" w:styleId="ESVTablebullet1Char">
    <w:name w:val="ESV Table bullet 1 Char"/>
    <w:link w:val="ESVTablebullet1"/>
    <w:uiPriority w:val="3"/>
    <w:rsid w:val="009049D2"/>
    <w:rPr>
      <w:rFonts w:ascii="Arial" w:hAnsi="Arial"/>
      <w:color w:val="53565A"/>
      <w:lang w:eastAsia="en-US"/>
    </w:rPr>
  </w:style>
  <w:style w:type="character" w:customStyle="1" w:styleId="EESSTablebulletChar">
    <w:name w:val="EESS Table bullet Char"/>
    <w:link w:val="EESSTablebullet"/>
    <w:uiPriority w:val="11"/>
    <w:rsid w:val="009049D2"/>
    <w:rPr>
      <w:rFonts w:ascii="Arial" w:hAnsi="Arial"/>
      <w:color w:val="212529"/>
      <w:lang w:eastAsia="en-US"/>
    </w:rPr>
  </w:style>
  <w:style w:type="character" w:customStyle="1" w:styleId="EESSfigurecaptionChar">
    <w:name w:val="EESS figure caption Char"/>
    <w:link w:val="EESSfigurecaption"/>
    <w:uiPriority w:val="11"/>
    <w:rsid w:val="009049D2"/>
    <w:rPr>
      <w:rFonts w:ascii="Arial" w:hAnsi="Arial"/>
      <w:b/>
      <w:color w:val="2C3E50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76A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ess.secretariat@oir.qld.gov.au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ess.secretariat@oir.qld.gov.au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kic\Documents\Custom%20Office%20Templates\EESS_Template-Info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3078-0F2F-4EC4-8D49-7959715A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EESS_Template-InfoBulletin</Template>
  <TotalTime>2</TotalTime>
  <Pages>1</Pages>
  <Words>393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ESV Meeting minute template</vt:lpstr>
    </vt:vector>
  </TitlesOfParts>
  <Company>Energy Safe Victoria</Company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ESV Meeting minute template</dc:title>
  <dc:creator>Mirna Bukic</dc:creator>
  <cp:lastModifiedBy>Heidi Shand</cp:lastModifiedBy>
  <cp:revision>2</cp:revision>
  <cp:lastPrinted>2022-09-14T03:42:00Z</cp:lastPrinted>
  <dcterms:created xsi:type="dcterms:W3CDTF">2024-06-06T05:29:00Z</dcterms:created>
  <dcterms:modified xsi:type="dcterms:W3CDTF">2024-06-06T05:29:00Z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AdHocReviewCycleID">
    <vt:i4>1592549072</vt:i4>
  </property>
  <property fmtid="{D5CDD505-2E9C-101B-9397-08002B2CF9AE}" pid="4" name="_NewReviewCycle">
    <vt:lpwstr/>
  </property>
  <property fmtid="{D5CDD505-2E9C-101B-9397-08002B2CF9AE}" pid="5" name="_EmailSubject">
    <vt:lpwstr>Draft information bulletin for refrigerating appliances 60335.2.24 correction</vt:lpwstr>
  </property>
  <property fmtid="{D5CDD505-2E9C-101B-9397-08002B2CF9AE}" pid="6" name="_AuthorEmail">
    <vt:lpwstr>EESS.Secretariat@oir.qld.gov.au</vt:lpwstr>
  </property>
  <property fmtid="{D5CDD505-2E9C-101B-9397-08002B2CF9AE}" pid="7" name="_AuthorEmailDisplayName">
    <vt:lpwstr>EESS Secretariat</vt:lpwstr>
  </property>
  <property fmtid="{D5CDD505-2E9C-101B-9397-08002B2CF9AE}" pid="8" name="_PreviousAdHocReviewCycleID">
    <vt:i4>-1890968108</vt:i4>
  </property>
  <property fmtid="{D5CDD505-2E9C-101B-9397-08002B2CF9AE}" pid="9" name="_ReviewingToolsShownOnce">
    <vt:lpwstr/>
  </property>
</Properties>
</file>